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5763"/>
        <w:gridCol w:w="3777"/>
      </w:tblGrid>
      <w:tr w:rsidR="000E7209" w:rsidRPr="007D449D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0E7209" w:rsidRPr="007D449D" w:rsidRDefault="000E7209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>oddíl 1</w:t>
            </w:r>
            <w:r w:rsidRPr="007D449D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7D449D" w:rsidTr="00A34A39">
        <w:tc>
          <w:tcPr>
            <w:tcW w:w="1008" w:type="dxa"/>
          </w:tcPr>
          <w:p w:rsidR="000E7209" w:rsidRPr="007D449D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40" w:type="dxa"/>
            <w:gridSpan w:val="2"/>
          </w:tcPr>
          <w:p w:rsidR="000E7209" w:rsidRPr="007D449D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E7209" w:rsidRPr="007D449D" w:rsidTr="00A34A39">
        <w:tc>
          <w:tcPr>
            <w:tcW w:w="1008" w:type="dxa"/>
          </w:tcPr>
          <w:p w:rsidR="000E7209" w:rsidRPr="007D449D" w:rsidRDefault="000E7209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0E7209" w:rsidRPr="007D449D" w:rsidRDefault="003608BD" w:rsidP="00152118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</w:rPr>
              <w:t xml:space="preserve">Mandarinka </w:t>
            </w:r>
            <w:r>
              <w:rPr>
                <w:b/>
              </w:rPr>
              <w:t>a rozmarýn</w:t>
            </w:r>
          </w:p>
        </w:tc>
      </w:tr>
      <w:tr w:rsidR="000E7209" w:rsidRPr="007D449D" w:rsidTr="00A34A39">
        <w:tc>
          <w:tcPr>
            <w:tcW w:w="1008" w:type="dxa"/>
          </w:tcPr>
          <w:p w:rsidR="000E7209" w:rsidRPr="007D449D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40" w:type="dxa"/>
            <w:gridSpan w:val="2"/>
          </w:tcPr>
          <w:p w:rsidR="000E7209" w:rsidRPr="007D449D" w:rsidRDefault="005069F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Příslušná určená použití látky nebo směsi a nedoporučená použití</w:t>
            </w:r>
          </w:p>
        </w:tc>
      </w:tr>
      <w:tr w:rsidR="00114EEA" w:rsidRPr="007D449D" w:rsidTr="00A34A39">
        <w:tc>
          <w:tcPr>
            <w:tcW w:w="1008" w:type="dxa"/>
          </w:tcPr>
          <w:p w:rsidR="00114EEA" w:rsidRPr="007D449D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5069FA" w:rsidRPr="00747213" w:rsidRDefault="00114EEA" w:rsidP="00747213">
            <w:pPr>
              <w:rPr>
                <w:sz w:val="18"/>
                <w:szCs w:val="18"/>
              </w:rPr>
            </w:pPr>
            <w:r w:rsidRPr="00747213">
              <w:rPr>
                <w:sz w:val="18"/>
                <w:szCs w:val="18"/>
              </w:rPr>
              <w:t xml:space="preserve">Použití: </w:t>
            </w:r>
            <w:r w:rsidR="005069FA" w:rsidRPr="00747213">
              <w:rPr>
                <w:b/>
                <w:sz w:val="18"/>
                <w:szCs w:val="18"/>
              </w:rPr>
              <w:t>Vonná kostka pro použití v</w:t>
            </w:r>
            <w:r w:rsidR="00747213" w:rsidRPr="00747213">
              <w:rPr>
                <w:b/>
                <w:sz w:val="18"/>
                <w:szCs w:val="18"/>
              </w:rPr>
              <w:t> </w:t>
            </w:r>
            <w:r w:rsidR="005069FA" w:rsidRPr="00747213">
              <w:rPr>
                <w:b/>
                <w:sz w:val="18"/>
                <w:szCs w:val="18"/>
              </w:rPr>
              <w:t>domácnosti</w:t>
            </w:r>
          </w:p>
        </w:tc>
      </w:tr>
      <w:tr w:rsidR="00114EEA" w:rsidRPr="007D449D" w:rsidTr="00A34A39">
        <w:tc>
          <w:tcPr>
            <w:tcW w:w="1008" w:type="dxa"/>
          </w:tcPr>
          <w:p w:rsidR="00114EEA" w:rsidRPr="007D449D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40" w:type="dxa"/>
            <w:gridSpan w:val="2"/>
          </w:tcPr>
          <w:p w:rsidR="00114EEA" w:rsidRPr="007D449D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3A060D" w:rsidRPr="007D449D" w:rsidTr="00782D67">
        <w:trPr>
          <w:trHeight w:val="258"/>
        </w:trPr>
        <w:tc>
          <w:tcPr>
            <w:tcW w:w="1008" w:type="dxa"/>
          </w:tcPr>
          <w:p w:rsidR="003A060D" w:rsidRPr="007D449D" w:rsidRDefault="003A060D" w:rsidP="003A060D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3A060D" w:rsidRPr="008F29F6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8F29F6">
              <w:rPr>
                <w:bCs/>
                <w:color w:val="000000"/>
                <w:sz w:val="18"/>
                <w:szCs w:val="18"/>
              </w:rPr>
              <w:t>Lenka Kaletová</w:t>
            </w:r>
          </w:p>
          <w:p w:rsidR="0098569C" w:rsidRDefault="00421A5E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Valteřice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58</w:t>
            </w:r>
          </w:p>
          <w:p w:rsidR="00421A5E" w:rsidRPr="008F29F6" w:rsidRDefault="00421A5E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Žandov</w:t>
            </w:r>
            <w:proofErr w:type="spellEnd"/>
          </w:p>
          <w:p w:rsidR="0098569C" w:rsidRPr="008F29F6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8F29F6">
              <w:rPr>
                <w:bCs/>
                <w:color w:val="000000"/>
                <w:sz w:val="18"/>
                <w:szCs w:val="18"/>
              </w:rPr>
              <w:t>Tel.. +420 773 299 622</w:t>
            </w:r>
          </w:p>
          <w:p w:rsidR="0098569C" w:rsidRPr="008F29F6" w:rsidRDefault="0098569C" w:rsidP="009124D2">
            <w:pPr>
              <w:rPr>
                <w:sz w:val="18"/>
                <w:szCs w:val="18"/>
              </w:rPr>
            </w:pPr>
            <w:r w:rsidRPr="008F29F6">
              <w:rPr>
                <w:bCs/>
                <w:color w:val="000000"/>
                <w:sz w:val="18"/>
                <w:szCs w:val="18"/>
              </w:rPr>
              <w:t>www</w:t>
            </w:r>
            <w:r w:rsidR="008F29F6">
              <w:rPr>
                <w:bCs/>
                <w:color w:val="000000"/>
                <w:sz w:val="18"/>
                <w:szCs w:val="18"/>
              </w:rPr>
              <w:t>.</w:t>
            </w:r>
            <w:r w:rsidR="009124D2">
              <w:rPr>
                <w:bCs/>
                <w:color w:val="000000"/>
                <w:sz w:val="18"/>
                <w:szCs w:val="18"/>
              </w:rPr>
              <w:t>panivlese</w:t>
            </w:r>
            <w:r w:rsidR="008F29F6">
              <w:rPr>
                <w:bCs/>
                <w:color w:val="000000"/>
                <w:sz w:val="18"/>
                <w:szCs w:val="18"/>
              </w:rPr>
              <w:t>.cz</w:t>
            </w:r>
          </w:p>
        </w:tc>
      </w:tr>
      <w:tr w:rsidR="00114EEA" w:rsidRPr="007D449D" w:rsidTr="00A34A39">
        <w:tc>
          <w:tcPr>
            <w:tcW w:w="1008" w:type="dxa"/>
          </w:tcPr>
          <w:p w:rsidR="00114EEA" w:rsidRPr="007D449D" w:rsidRDefault="00114EEA" w:rsidP="00114EEA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40" w:type="dxa"/>
            <w:gridSpan w:val="2"/>
          </w:tcPr>
          <w:p w:rsidR="00114EEA" w:rsidRPr="007D449D" w:rsidRDefault="00114EEA" w:rsidP="00114EEA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114EEA" w:rsidRPr="007D449D" w:rsidTr="0007398F">
        <w:trPr>
          <w:trHeight w:val="255"/>
        </w:trPr>
        <w:tc>
          <w:tcPr>
            <w:tcW w:w="1008" w:type="dxa"/>
          </w:tcPr>
          <w:p w:rsidR="00114EEA" w:rsidRPr="007D449D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5763" w:type="dxa"/>
          </w:tcPr>
          <w:p w:rsidR="00114EEA" w:rsidRPr="008F29F6" w:rsidRDefault="0098569C" w:rsidP="003F1723">
            <w:pPr>
              <w:rPr>
                <w:sz w:val="18"/>
                <w:szCs w:val="18"/>
              </w:rPr>
            </w:pPr>
            <w:r w:rsidRPr="008F29F6">
              <w:rPr>
                <w:sz w:val="18"/>
                <w:szCs w:val="18"/>
              </w:rPr>
              <w:t>martina_sramkova@volny.cz</w:t>
            </w:r>
          </w:p>
        </w:tc>
        <w:tc>
          <w:tcPr>
            <w:tcW w:w="3777" w:type="dxa"/>
          </w:tcPr>
          <w:p w:rsidR="00114EEA" w:rsidRPr="007D449D" w:rsidRDefault="00114EEA" w:rsidP="00114EEA">
            <w:pPr>
              <w:rPr>
                <w:sz w:val="18"/>
                <w:szCs w:val="18"/>
              </w:rPr>
            </w:pPr>
          </w:p>
        </w:tc>
      </w:tr>
      <w:tr w:rsidR="00114EEA" w:rsidRPr="007D449D" w:rsidTr="00A34A39">
        <w:tc>
          <w:tcPr>
            <w:tcW w:w="1008" w:type="dxa"/>
          </w:tcPr>
          <w:p w:rsidR="00114EEA" w:rsidRPr="007D449D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40" w:type="dxa"/>
            <w:gridSpan w:val="2"/>
          </w:tcPr>
          <w:p w:rsidR="00114EEA" w:rsidRPr="007D449D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114EEA" w:rsidRPr="007D449D" w:rsidTr="00A34A39">
        <w:tc>
          <w:tcPr>
            <w:tcW w:w="1008" w:type="dxa"/>
          </w:tcPr>
          <w:p w:rsidR="00114EEA" w:rsidRPr="007D449D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114EEA" w:rsidRPr="007D449D" w:rsidRDefault="00114EEA" w:rsidP="00114EE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7D449D" w:rsidRDefault="00624232">
      <w:pPr>
        <w:rPr>
          <w:sz w:val="18"/>
          <w:szCs w:val="18"/>
        </w:rPr>
      </w:pPr>
    </w:p>
    <w:tbl>
      <w:tblPr>
        <w:tblW w:w="10548" w:type="dxa"/>
        <w:tblLook w:val="01E0"/>
      </w:tblPr>
      <w:tblGrid>
        <w:gridCol w:w="1008"/>
        <w:gridCol w:w="9540"/>
      </w:tblGrid>
      <w:tr w:rsidR="000E7209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7D449D" w:rsidRDefault="000E7209" w:rsidP="000E7209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2 </w:t>
            </w:r>
            <w:r w:rsidRPr="007D449D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B9156D" w:rsidRPr="007D449D" w:rsidTr="005D38A2">
        <w:tc>
          <w:tcPr>
            <w:tcW w:w="1008" w:type="dxa"/>
            <w:vAlign w:val="center"/>
          </w:tcPr>
          <w:p w:rsidR="00B9156D" w:rsidRPr="007D449D" w:rsidRDefault="00B9156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540" w:type="dxa"/>
            <w:vAlign w:val="center"/>
          </w:tcPr>
          <w:p w:rsidR="00B9156D" w:rsidRPr="007D449D" w:rsidRDefault="00B9156D" w:rsidP="0098248C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Klasifikace látky nebo směsi</w:t>
            </w:r>
          </w:p>
        </w:tc>
      </w:tr>
      <w:tr w:rsidR="00B9156D" w:rsidRPr="007D449D" w:rsidTr="00425BA5">
        <w:tc>
          <w:tcPr>
            <w:tcW w:w="1008" w:type="dxa"/>
          </w:tcPr>
          <w:p w:rsidR="00B9156D" w:rsidRPr="007D449D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540" w:type="dxa"/>
          </w:tcPr>
          <w:p w:rsidR="00B9156D" w:rsidRPr="007D449D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Klasifikace směsi v souladu s nařízením (ES) č. 1272/2008</w:t>
            </w:r>
          </w:p>
        </w:tc>
      </w:tr>
      <w:tr w:rsidR="00B9156D" w:rsidRPr="007D449D" w:rsidTr="00425BA5">
        <w:tc>
          <w:tcPr>
            <w:tcW w:w="1008" w:type="dxa"/>
          </w:tcPr>
          <w:p w:rsidR="00B9156D" w:rsidRPr="007D449D" w:rsidRDefault="00B9156D" w:rsidP="00425BA5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57D2" w:rsidRPr="007D449D" w:rsidRDefault="00D757D2" w:rsidP="00425BA5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Sens</w:t>
            </w:r>
            <w:proofErr w:type="spellEnd"/>
            <w:r w:rsidRPr="007D449D">
              <w:rPr>
                <w:sz w:val="18"/>
                <w:szCs w:val="18"/>
              </w:rPr>
              <w:t>. 1 H317</w:t>
            </w:r>
          </w:p>
          <w:p w:rsidR="00B9156D" w:rsidRPr="007D449D" w:rsidRDefault="003819DF" w:rsidP="00425BA5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AquaticChronic</w:t>
            </w:r>
            <w:r w:rsidR="00D757D2" w:rsidRPr="007D449D">
              <w:rPr>
                <w:sz w:val="18"/>
                <w:szCs w:val="18"/>
              </w:rPr>
              <w:t>2</w:t>
            </w:r>
            <w:r w:rsidRPr="007D449D">
              <w:rPr>
                <w:sz w:val="18"/>
                <w:szCs w:val="18"/>
              </w:rPr>
              <w:t xml:space="preserve"> H41</w:t>
            </w:r>
            <w:r w:rsidR="00D757D2" w:rsidRPr="007D449D">
              <w:rPr>
                <w:sz w:val="18"/>
                <w:szCs w:val="18"/>
              </w:rPr>
              <w:t>1</w:t>
            </w:r>
          </w:p>
          <w:p w:rsidR="00B9156D" w:rsidRPr="007D449D" w:rsidRDefault="00B9156D" w:rsidP="00970848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Plná znění „H vět“ a význam zkratek klasifikací podle (ES) 1272/2008 - uvedeno v oddíle 16 tohoto bezpečnostního listu.</w:t>
            </w:r>
          </w:p>
        </w:tc>
      </w:tr>
      <w:tr w:rsidR="000E7209" w:rsidRPr="007D449D" w:rsidTr="005D38A2">
        <w:tc>
          <w:tcPr>
            <w:tcW w:w="1008" w:type="dxa"/>
          </w:tcPr>
          <w:p w:rsidR="000E7209" w:rsidRPr="007D449D" w:rsidRDefault="000E7209" w:rsidP="00E354AF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2.1.</w:t>
            </w:r>
            <w:r w:rsidR="00E354AF" w:rsidRPr="007D44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540" w:type="dxa"/>
          </w:tcPr>
          <w:p w:rsidR="000E7209" w:rsidRPr="007D449D" w:rsidRDefault="000E7209" w:rsidP="000E7209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D74B22" w:rsidRPr="007D449D" w:rsidTr="005D38A2">
        <w:tc>
          <w:tcPr>
            <w:tcW w:w="1008" w:type="dxa"/>
          </w:tcPr>
          <w:p w:rsidR="00D74B22" w:rsidRPr="007D449D" w:rsidRDefault="00D74B22" w:rsidP="00D74B22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4B22" w:rsidRPr="007D449D" w:rsidRDefault="00970848" w:rsidP="00D74B22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Žádné</w:t>
            </w:r>
          </w:p>
        </w:tc>
      </w:tr>
      <w:tr w:rsidR="000E7209" w:rsidRPr="007D449D" w:rsidTr="005D38A2">
        <w:tc>
          <w:tcPr>
            <w:tcW w:w="1008" w:type="dxa"/>
          </w:tcPr>
          <w:p w:rsidR="000E7209" w:rsidRPr="007D449D" w:rsidRDefault="000E7209" w:rsidP="00E354AF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2.1.</w:t>
            </w:r>
            <w:r w:rsidR="00E354AF" w:rsidRPr="007D449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40" w:type="dxa"/>
          </w:tcPr>
          <w:p w:rsidR="000E7209" w:rsidRPr="007D449D" w:rsidRDefault="000E7209" w:rsidP="000E7209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7D449D" w:rsidRDefault="00D757D2" w:rsidP="005069FA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Může vyvolat alergickou kožní reakci.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540" w:type="dxa"/>
          </w:tcPr>
          <w:p w:rsidR="00970848" w:rsidRPr="007D449D" w:rsidRDefault="00970848" w:rsidP="00970848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7D449D" w:rsidRDefault="00D757D2" w:rsidP="00970848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Toxický</w:t>
            </w:r>
            <w:r w:rsidR="00970848" w:rsidRPr="007D449D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540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Prvky označení</w:t>
            </w:r>
          </w:p>
        </w:tc>
      </w:tr>
      <w:tr w:rsidR="00970848" w:rsidRPr="007D449D" w:rsidTr="00732551">
        <w:tc>
          <w:tcPr>
            <w:tcW w:w="1008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540" w:type="dxa"/>
            <w:tcBorders>
              <w:bottom w:val="single" w:sz="24" w:space="0" w:color="auto"/>
            </w:tcBorders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Označení v souladu s nařízením (ES) č. 1272/2008</w:t>
            </w:r>
          </w:p>
        </w:tc>
      </w:tr>
      <w:tr w:rsidR="00970848" w:rsidRPr="007D449D" w:rsidTr="00732551">
        <w:tc>
          <w:tcPr>
            <w:tcW w:w="1008" w:type="dxa"/>
            <w:tcBorders>
              <w:right w:val="single" w:sz="24" w:space="0" w:color="auto"/>
            </w:tcBorders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70848" w:rsidRPr="007D449D" w:rsidRDefault="00DA55A1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970848" w:rsidRPr="007D449D">
              <w:rPr>
                <w:color w:val="253B74"/>
                <w:sz w:val="18"/>
                <w:szCs w:val="18"/>
              </w:rPr>
              <w:instrText xml:space="preserve"> INCLUDEPICTURE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75253D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3411C5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5C4D4A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3A060D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4D383F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955168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3603A0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6B68CD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965189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5069FA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1182A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520018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CF66DC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442D6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372EEC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A2E17">
              <w:rPr>
                <w:color w:val="253B74"/>
                <w:sz w:val="18"/>
                <w:szCs w:val="18"/>
              </w:rPr>
              <w:instrText>INCLUDEPICTURE  "http://www.unece.org/trans/danger/publi/ghs/pictograms/exclam.gif" \* MERGEFORMATINET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 w:rsidRPr="00DA55A1">
              <w:rPr>
                <w:color w:val="253B74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pt;height:40.7pt">
                  <v:imagedata r:id="rId6" r:href="rId7"/>
                </v:shape>
              </w:pict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FF1ABE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965189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 w:rsidRPr="007D449D">
              <w:rPr>
                <w:color w:val="253B74"/>
                <w:sz w:val="18"/>
                <w:szCs w:val="18"/>
              </w:rPr>
              <w:fldChar w:fldCharType="begin"/>
            </w:r>
            <w:r w:rsidR="005069FA" w:rsidRPr="007D449D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 w:rsidRPr="007D449D"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1182A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520018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CF66DC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442D6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372EEC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"http://www.unece.org/trans/danger/publi/ghs/pictograms/Aquatic-pollut-red.gif"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1A2E17">
              <w:rPr>
                <w:color w:val="253B74"/>
                <w:sz w:val="18"/>
                <w:szCs w:val="18"/>
              </w:rPr>
              <w:instrText>INCLUDEPICTURE  "http://www.unece.org/trans/danger/publi/ghs/pictograms/Aquatic-pollut-red.gif" \* MERGEFORMATINET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 w:rsidRPr="00DA55A1">
              <w:rPr>
                <w:color w:val="253B74"/>
                <w:sz w:val="18"/>
                <w:szCs w:val="18"/>
              </w:rPr>
              <w:pict>
                <v:shape id="_x0000_i1026" type="#_x0000_t75" style="width:41.15pt;height:42pt">
                  <v:imagedata r:id="rId8" r:href="rId9"/>
                </v:shape>
              </w:pict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  <w:r w:rsidRPr="007D449D">
              <w:rPr>
                <w:color w:val="253B74"/>
                <w:sz w:val="18"/>
                <w:szCs w:val="18"/>
              </w:rPr>
              <w:fldChar w:fldCharType="end"/>
            </w:r>
          </w:p>
          <w:p w:rsidR="00970848" w:rsidRPr="007D449D" w:rsidRDefault="003A060D" w:rsidP="00970848">
            <w:pPr>
              <w:pStyle w:val="CM1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VAROVÁNÍ</w:t>
            </w:r>
          </w:p>
          <w:p w:rsidR="00970848" w:rsidRPr="007D449D" w:rsidRDefault="003A060D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H31</w:t>
            </w:r>
            <w:r w:rsidR="00D757D2" w:rsidRPr="007D449D">
              <w:rPr>
                <w:sz w:val="18"/>
                <w:szCs w:val="18"/>
              </w:rPr>
              <w:t>7Může vyvolat alergickou kožní reakci.</w:t>
            </w:r>
          </w:p>
          <w:p w:rsidR="00970848" w:rsidRPr="007D449D" w:rsidRDefault="00970848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H41</w:t>
            </w:r>
            <w:r w:rsidR="00D757D2" w:rsidRPr="007D449D">
              <w:rPr>
                <w:sz w:val="18"/>
                <w:szCs w:val="18"/>
              </w:rPr>
              <w:t>1Toxický</w:t>
            </w:r>
            <w:r w:rsidRPr="007D449D">
              <w:rPr>
                <w:sz w:val="18"/>
                <w:szCs w:val="18"/>
              </w:rPr>
              <w:t xml:space="preserve"> pro vodní organismy, s dlouhodobými účinky.</w:t>
            </w:r>
          </w:p>
          <w:p w:rsidR="00970848" w:rsidRPr="007D449D" w:rsidRDefault="00970848" w:rsidP="00970848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449D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P273 Zabraňte uvolnění do životního prostředí.</w:t>
            </w:r>
          </w:p>
          <w:p w:rsidR="00D757D2" w:rsidRPr="007D449D" w:rsidRDefault="00D757D2" w:rsidP="00D757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D449D">
              <w:rPr>
                <w:rFonts w:ascii="Times New Roman" w:hAnsi="Times New Roman" w:cs="Times New Roman"/>
                <w:sz w:val="18"/>
                <w:szCs w:val="18"/>
              </w:rPr>
              <w:t>P333 + P313 Při podráždění kůže nebo vyrážce: Vyhledejte lékařskou pomoc/ošetření</w:t>
            </w:r>
            <w:r w:rsidR="00EF467D" w:rsidRPr="007D44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0848" w:rsidRPr="007D449D" w:rsidRDefault="00970848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P102 Uchovávejte mimo dosah dětí.</w:t>
            </w:r>
          </w:p>
          <w:p w:rsidR="007009DA" w:rsidRDefault="007009DA" w:rsidP="003A06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P501 Odstraňte obal odevzdáním na místo určené obcí.</w:t>
            </w:r>
          </w:p>
          <w:p w:rsidR="007B4F42" w:rsidRPr="007D449D" w:rsidRDefault="007B4F42" w:rsidP="003A06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0" w:name="_GoBack"/>
            <w:bookmarkEnd w:id="0"/>
            <w:proofErr w:type="gramStart"/>
            <w:r>
              <w:rPr>
                <w:sz w:val="18"/>
                <w:szCs w:val="18"/>
              </w:rPr>
              <w:t>Obsahuje Limonene</w:t>
            </w:r>
            <w:proofErr w:type="gramEnd"/>
            <w:r>
              <w:rPr>
                <w:sz w:val="18"/>
                <w:szCs w:val="18"/>
              </w:rPr>
              <w:t>, rozmarýnová silice</w:t>
            </w:r>
          </w:p>
        </w:tc>
      </w:tr>
      <w:tr w:rsidR="00970848" w:rsidRPr="007D449D" w:rsidTr="00732551">
        <w:tc>
          <w:tcPr>
            <w:tcW w:w="1008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540" w:type="dxa"/>
            <w:tcBorders>
              <w:top w:val="single" w:sz="24" w:space="0" w:color="auto"/>
            </w:tcBorders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Další nebezpečnost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7D449D" w:rsidRDefault="00970848" w:rsidP="00970848">
            <w:pPr>
              <w:rPr>
                <w:sz w:val="18"/>
                <w:szCs w:val="18"/>
              </w:rPr>
            </w:pPr>
            <w:r w:rsidRPr="007D449D">
              <w:rPr>
                <w:rFonts w:eastAsia="EUAlbertina-Regular-Identity-H"/>
                <w:sz w:val="18"/>
                <w:szCs w:val="18"/>
              </w:rPr>
              <w:t xml:space="preserve">Směs nesplňuje kritéria pro látky PBT nebo </w:t>
            </w:r>
            <w:proofErr w:type="spellStart"/>
            <w:r w:rsidRPr="007D449D">
              <w:rPr>
                <w:rFonts w:eastAsia="EUAlbertina-Regular-Identity-H"/>
                <w:sz w:val="18"/>
                <w:szCs w:val="18"/>
              </w:rPr>
              <w:t>vPvB</w:t>
            </w:r>
            <w:proofErr w:type="spellEnd"/>
            <w:r w:rsidRPr="007D449D">
              <w:rPr>
                <w:rFonts w:eastAsia="EUAlbertina-Regular-Identity-H"/>
                <w:sz w:val="18"/>
                <w:szCs w:val="18"/>
              </w:rPr>
              <w:t xml:space="preserve"> v souladu s přílohou XIII Nařízení EU 1907/2006.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9540" w:type="dxa"/>
          </w:tcPr>
          <w:p w:rsidR="00970848" w:rsidRPr="007D449D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Další informace</w:t>
            </w:r>
          </w:p>
        </w:tc>
      </w:tr>
      <w:tr w:rsidR="00970848" w:rsidRPr="007D449D" w:rsidTr="005D38A2">
        <w:tc>
          <w:tcPr>
            <w:tcW w:w="1008" w:type="dxa"/>
          </w:tcPr>
          <w:p w:rsidR="00970848" w:rsidRPr="007D449D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EF467D" w:rsidRPr="007D449D" w:rsidRDefault="00EF467D" w:rsidP="00EF467D">
            <w:pPr>
              <w:rPr>
                <w:rFonts w:eastAsia="EUAlbertina-Regular-Identity-H"/>
                <w:sz w:val="18"/>
                <w:szCs w:val="18"/>
              </w:rPr>
            </w:pPr>
            <w:r w:rsidRPr="007D449D">
              <w:rPr>
                <w:rFonts w:eastAsia="EUAlbertina-Regular-Identity-H"/>
                <w:sz w:val="18"/>
                <w:szCs w:val="18"/>
              </w:rPr>
              <w:t>Data nejsou k dispozici</w:t>
            </w:r>
          </w:p>
        </w:tc>
      </w:tr>
    </w:tbl>
    <w:p w:rsidR="000E7209" w:rsidRPr="007D449D" w:rsidRDefault="000E7209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/>
      </w:tblPr>
      <w:tblGrid>
        <w:gridCol w:w="38"/>
        <w:gridCol w:w="1192"/>
        <w:gridCol w:w="2811"/>
        <w:gridCol w:w="2268"/>
        <w:gridCol w:w="1276"/>
        <w:gridCol w:w="3035"/>
      </w:tblGrid>
      <w:tr w:rsidR="001C1948" w:rsidRPr="007D449D" w:rsidTr="0075253D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:rsidR="001C1948" w:rsidRPr="007D449D" w:rsidRDefault="001C1948" w:rsidP="0075253D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3 </w:t>
            </w:r>
            <w:r w:rsidRPr="007D449D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1C1948" w:rsidRPr="007D449D" w:rsidTr="0075253D">
        <w:trPr>
          <w:gridBefore w:val="1"/>
          <w:wBefore w:w="38" w:type="dxa"/>
        </w:trPr>
        <w:tc>
          <w:tcPr>
            <w:tcW w:w="1192" w:type="dxa"/>
          </w:tcPr>
          <w:p w:rsidR="001C1948" w:rsidRPr="007D449D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:rsidR="001C1948" w:rsidRPr="007D449D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Směsi</w:t>
            </w:r>
          </w:p>
        </w:tc>
      </w:tr>
      <w:tr w:rsidR="001C1948" w:rsidRPr="007D449D" w:rsidTr="0075253D">
        <w:tc>
          <w:tcPr>
            <w:tcW w:w="10620" w:type="dxa"/>
            <w:gridSpan w:val="6"/>
          </w:tcPr>
          <w:p w:rsidR="001C1948" w:rsidRPr="007D449D" w:rsidRDefault="001C1948" w:rsidP="00021839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eastAsia="EUAlbertina-Regular-Identity-H"/>
                <w:snapToGrid/>
                <w:sz w:val="18"/>
                <w:szCs w:val="18"/>
              </w:rPr>
            </w:pPr>
            <w:r w:rsidRPr="007D449D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Popis: Směs </w:t>
            </w:r>
            <w:r w:rsidR="00021839" w:rsidRPr="007D449D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zmýdelněných </w:t>
            </w:r>
            <w:r w:rsidR="00E84C76" w:rsidRPr="007D449D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přírodních </w:t>
            </w:r>
            <w:r w:rsidR="00021839" w:rsidRPr="007D449D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olejů a tuků </w:t>
            </w:r>
            <w:proofErr w:type="gramStart"/>
            <w:r w:rsidR="00E84C76" w:rsidRPr="007D449D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>….a silic</w:t>
            </w:r>
            <w:proofErr w:type="gramEnd"/>
          </w:p>
        </w:tc>
      </w:tr>
      <w:tr w:rsidR="001C1948" w:rsidRPr="007D449D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7"/>
        </w:trPr>
        <w:tc>
          <w:tcPr>
            <w:tcW w:w="4041" w:type="dxa"/>
            <w:gridSpan w:val="3"/>
            <w:vAlign w:val="center"/>
          </w:tcPr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Nebezpečné látky:</w:t>
            </w:r>
          </w:p>
        </w:tc>
        <w:tc>
          <w:tcPr>
            <w:tcW w:w="2268" w:type="dxa"/>
            <w:vAlign w:val="center"/>
          </w:tcPr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Indexové č.</w:t>
            </w:r>
          </w:p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ES č.</w:t>
            </w:r>
          </w:p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CAS č.</w:t>
            </w:r>
          </w:p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1276" w:type="dxa"/>
            <w:vAlign w:val="center"/>
          </w:tcPr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Obsah </w:t>
            </w:r>
          </w:p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3035" w:type="dxa"/>
            <w:vAlign w:val="center"/>
          </w:tcPr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Klasifikace</w:t>
            </w:r>
          </w:p>
          <w:p w:rsidR="001C1948" w:rsidRPr="007D449D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9C569F" w:rsidRPr="007D449D" w:rsidTr="00DE0A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9C569F" w:rsidRPr="007D449D" w:rsidRDefault="009C569F" w:rsidP="00DE0A94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lastRenderedPageBreak/>
              <w:t>Rozmarýnová silice</w:t>
            </w:r>
          </w:p>
        </w:tc>
        <w:tc>
          <w:tcPr>
            <w:tcW w:w="2268" w:type="dxa"/>
            <w:vAlign w:val="center"/>
          </w:tcPr>
          <w:p w:rsidR="009C569F" w:rsidRPr="007D449D" w:rsidRDefault="009C569F" w:rsidP="00DE0A94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-</w:t>
            </w:r>
          </w:p>
          <w:p w:rsidR="009C569F" w:rsidRDefault="009C569F" w:rsidP="00DE0A94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283-291-9</w:t>
            </w:r>
          </w:p>
          <w:p w:rsidR="009C569F" w:rsidRPr="007D449D" w:rsidRDefault="009C569F" w:rsidP="00DE0A94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8000-25-7</w:t>
            </w:r>
          </w:p>
          <w:p w:rsidR="009C569F" w:rsidRPr="007D449D" w:rsidRDefault="009C569F" w:rsidP="00DE0A94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9C569F" w:rsidRPr="007D449D" w:rsidRDefault="009C569F" w:rsidP="009C569F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2-2,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035" w:type="dxa"/>
            <w:vAlign w:val="center"/>
          </w:tcPr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Flam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Liq</w:t>
            </w:r>
            <w:proofErr w:type="spellEnd"/>
            <w:r w:rsidRPr="007D449D">
              <w:rPr>
                <w:sz w:val="18"/>
                <w:szCs w:val="18"/>
              </w:rPr>
              <w:t>. 3 H226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Sens</w:t>
            </w:r>
            <w:proofErr w:type="spellEnd"/>
            <w:r w:rsidRPr="007D449D">
              <w:rPr>
                <w:sz w:val="18"/>
                <w:szCs w:val="18"/>
              </w:rPr>
              <w:t>. 1 H317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Asp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Tox</w:t>
            </w:r>
            <w:proofErr w:type="spellEnd"/>
            <w:r w:rsidRPr="007D449D">
              <w:rPr>
                <w:sz w:val="18"/>
                <w:szCs w:val="18"/>
              </w:rPr>
              <w:t>. 1; H304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STOT SE 2 H371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Acute</w:t>
            </w:r>
            <w:proofErr w:type="spellEnd"/>
            <w:r w:rsidRPr="007D449D">
              <w:rPr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sz w:val="18"/>
                <w:szCs w:val="18"/>
              </w:rPr>
              <w:t>Tox</w:t>
            </w:r>
            <w:proofErr w:type="spellEnd"/>
            <w:r w:rsidRPr="007D449D">
              <w:rPr>
                <w:sz w:val="18"/>
                <w:szCs w:val="18"/>
              </w:rPr>
              <w:t xml:space="preserve"> 4 H332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</w:t>
            </w:r>
            <w:proofErr w:type="spellEnd"/>
            <w:r w:rsidRPr="007D449D">
              <w:rPr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sz w:val="18"/>
                <w:szCs w:val="18"/>
              </w:rPr>
              <w:t>Acute</w:t>
            </w:r>
            <w:proofErr w:type="spellEnd"/>
            <w:r w:rsidRPr="007D449D">
              <w:rPr>
                <w:sz w:val="18"/>
                <w:szCs w:val="18"/>
              </w:rPr>
              <w:t xml:space="preserve"> 1 H400</w:t>
            </w:r>
          </w:p>
          <w:p w:rsidR="009C569F" w:rsidRPr="007D449D" w:rsidRDefault="009C569F" w:rsidP="00DE0A94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</w:t>
            </w:r>
            <w:proofErr w:type="spellEnd"/>
            <w:r w:rsidRPr="007D449D">
              <w:rPr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sz w:val="18"/>
                <w:szCs w:val="18"/>
              </w:rPr>
              <w:t>Chronic</w:t>
            </w:r>
            <w:proofErr w:type="spellEnd"/>
            <w:r w:rsidRPr="007D449D">
              <w:rPr>
                <w:sz w:val="18"/>
                <w:szCs w:val="18"/>
              </w:rPr>
              <w:t xml:space="preserve"> 1 H410</w:t>
            </w:r>
          </w:p>
        </w:tc>
      </w:tr>
      <w:tr w:rsidR="003603A0" w:rsidRPr="007D449D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3603A0" w:rsidRPr="007D449D" w:rsidRDefault="003603A0" w:rsidP="00E84C76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Limonene </w:t>
            </w:r>
          </w:p>
        </w:tc>
        <w:tc>
          <w:tcPr>
            <w:tcW w:w="2268" w:type="dxa"/>
            <w:vAlign w:val="center"/>
          </w:tcPr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601-029-00-7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227-813-5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5989-27-5</w:t>
            </w:r>
          </w:p>
          <w:p w:rsidR="003603A0" w:rsidRPr="007D449D" w:rsidRDefault="006B68CD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603A0" w:rsidRPr="007D449D" w:rsidRDefault="003603A0" w:rsidP="00E84C76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1-</w:t>
            </w:r>
            <w:r w:rsidR="00E84C76" w:rsidRPr="007D449D">
              <w:rPr>
                <w:sz w:val="18"/>
                <w:szCs w:val="18"/>
              </w:rPr>
              <w:t>2</w:t>
            </w:r>
          </w:p>
        </w:tc>
        <w:tc>
          <w:tcPr>
            <w:tcW w:w="3035" w:type="dxa"/>
            <w:vAlign w:val="center"/>
          </w:tcPr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bookmarkStart w:id="1" w:name="OLE_LINK54"/>
            <w:bookmarkStart w:id="2" w:name="OLE_LINK55"/>
            <w:proofErr w:type="spellStart"/>
            <w:r w:rsidRPr="007D449D">
              <w:rPr>
                <w:sz w:val="18"/>
                <w:szCs w:val="18"/>
              </w:rPr>
              <w:t>Flam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Liq</w:t>
            </w:r>
            <w:proofErr w:type="spellEnd"/>
            <w:r w:rsidRPr="007D449D">
              <w:rPr>
                <w:sz w:val="18"/>
                <w:szCs w:val="18"/>
              </w:rPr>
              <w:t>. 3 H226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Irrit</w:t>
            </w:r>
            <w:proofErr w:type="spellEnd"/>
            <w:r w:rsidRPr="007D449D">
              <w:rPr>
                <w:sz w:val="18"/>
                <w:szCs w:val="18"/>
              </w:rPr>
              <w:t>. 2 H315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Sens</w:t>
            </w:r>
            <w:proofErr w:type="spellEnd"/>
            <w:r w:rsidRPr="007D449D">
              <w:rPr>
                <w:sz w:val="18"/>
                <w:szCs w:val="18"/>
              </w:rPr>
              <w:t>. 1 H317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Asp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Tox</w:t>
            </w:r>
            <w:proofErr w:type="spellEnd"/>
            <w:r w:rsidRPr="007D449D">
              <w:rPr>
                <w:sz w:val="18"/>
                <w:szCs w:val="18"/>
              </w:rPr>
              <w:t>. 1; H304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</w:t>
            </w:r>
            <w:proofErr w:type="spellEnd"/>
            <w:r w:rsidRPr="007D449D">
              <w:rPr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sz w:val="18"/>
                <w:szCs w:val="18"/>
              </w:rPr>
              <w:t>Acute</w:t>
            </w:r>
            <w:proofErr w:type="spellEnd"/>
            <w:r w:rsidRPr="007D449D">
              <w:rPr>
                <w:sz w:val="18"/>
                <w:szCs w:val="18"/>
              </w:rPr>
              <w:t xml:space="preserve"> 1 H400</w:t>
            </w:r>
          </w:p>
          <w:p w:rsidR="003603A0" w:rsidRPr="007D449D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</w:t>
            </w:r>
            <w:proofErr w:type="spellEnd"/>
            <w:r w:rsidRPr="007D449D">
              <w:rPr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sz w:val="18"/>
                <w:szCs w:val="18"/>
              </w:rPr>
              <w:t>Chronic</w:t>
            </w:r>
            <w:proofErr w:type="spellEnd"/>
            <w:r w:rsidRPr="007D449D">
              <w:rPr>
                <w:sz w:val="18"/>
                <w:szCs w:val="18"/>
              </w:rPr>
              <w:t xml:space="preserve"> 1 H410</w:t>
            </w:r>
            <w:bookmarkEnd w:id="1"/>
            <w:bookmarkEnd w:id="2"/>
          </w:p>
        </w:tc>
      </w:tr>
      <w:tr w:rsidR="00E84C76" w:rsidRPr="007D449D" w:rsidTr="00BE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84C76" w:rsidRPr="007D449D" w:rsidRDefault="00E84C76" w:rsidP="00E84C7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Plné znění H vět a význam klasifikací podle (ES) 1272/2008  je uvedeno v Oddíle 16 tohoto bezpečnostního listu</w:t>
            </w:r>
          </w:p>
        </w:tc>
      </w:tr>
    </w:tbl>
    <w:p w:rsidR="00944999" w:rsidRPr="007D449D" w:rsidRDefault="009449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F1234B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4 </w:t>
            </w:r>
            <w:r w:rsidRPr="007D449D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390" w:type="dxa"/>
          </w:tcPr>
          <w:p w:rsidR="00F1234B" w:rsidRPr="007D449D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0D709C" w:rsidP="00F1234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390" w:type="dxa"/>
          </w:tcPr>
          <w:p w:rsidR="00F1234B" w:rsidRPr="007D449D" w:rsidRDefault="00F1234B" w:rsidP="00A34A39">
            <w:pPr>
              <w:jc w:val="both"/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7D449D" w:rsidRDefault="009B4104" w:rsidP="009B410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7D449D">
              <w:rPr>
                <w:sz w:val="18"/>
                <w:szCs w:val="18"/>
              </w:rPr>
              <w:t xml:space="preserve">Převléct si </w:t>
            </w:r>
            <w:r w:rsidR="00365854" w:rsidRPr="007D449D">
              <w:rPr>
                <w:sz w:val="18"/>
                <w:szCs w:val="18"/>
              </w:rPr>
              <w:t>znečištěný</w:t>
            </w:r>
            <w:r w:rsidR="00F77703" w:rsidRPr="007D449D">
              <w:rPr>
                <w:sz w:val="18"/>
                <w:szCs w:val="18"/>
              </w:rPr>
              <w:t xml:space="preserve"> oděv a před opětovným použitím jej vyčistit.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390" w:type="dxa"/>
          </w:tcPr>
          <w:p w:rsidR="00F1234B" w:rsidRPr="007D449D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5069FA" w:rsidRPr="007D449D" w:rsidTr="00A34A39">
        <w:tc>
          <w:tcPr>
            <w:tcW w:w="1158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7D449D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Při potížích zajistit dostatek čerstvého vzduchu.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390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7D449D" w:rsidRDefault="009B4104" w:rsidP="00F1234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Odstraňte kontaktní čočky</w:t>
            </w:r>
            <w:r w:rsidR="000B2C02" w:rsidRPr="007D449D">
              <w:rPr>
                <w:color w:val="000000"/>
                <w:sz w:val="18"/>
                <w:szCs w:val="18"/>
              </w:rPr>
              <w:t>,</w:t>
            </w:r>
            <w:r w:rsidRPr="007D449D">
              <w:rPr>
                <w:color w:val="000000"/>
                <w:sz w:val="18"/>
                <w:szCs w:val="18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390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7D449D" w:rsidRDefault="009B4104" w:rsidP="00EF467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390" w:type="dxa"/>
          </w:tcPr>
          <w:p w:rsidR="00F1234B" w:rsidRPr="007D449D" w:rsidRDefault="00F1234B" w:rsidP="00F1234B">
            <w:pPr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5069FA" w:rsidRPr="007D449D" w:rsidTr="00A34A39">
        <w:tc>
          <w:tcPr>
            <w:tcW w:w="1158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7D449D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Vypláchnout ústa vodou a vypít větší množství vody. V případě potíží konzultovat s lékařem.</w:t>
            </w:r>
          </w:p>
        </w:tc>
      </w:tr>
      <w:tr w:rsidR="00F1234B" w:rsidRPr="007D449D" w:rsidTr="00A34A39">
        <w:tc>
          <w:tcPr>
            <w:tcW w:w="1158" w:type="dxa"/>
          </w:tcPr>
          <w:p w:rsidR="00F1234B" w:rsidRPr="007D449D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390" w:type="dxa"/>
          </w:tcPr>
          <w:p w:rsidR="00F1234B" w:rsidRPr="007D449D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F77703" w:rsidRPr="007D449D" w:rsidTr="00A34A39">
        <w:tc>
          <w:tcPr>
            <w:tcW w:w="1158" w:type="dxa"/>
          </w:tcPr>
          <w:p w:rsidR="00F77703" w:rsidRPr="007D449D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7D449D" w:rsidRDefault="005069FA" w:rsidP="005069FA">
            <w:pPr>
              <w:jc w:val="both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Při dodržení pokynů k použití nemá nebezpečné účinky na zdraví člověka. </w:t>
            </w:r>
          </w:p>
        </w:tc>
      </w:tr>
      <w:tr w:rsidR="00F77703" w:rsidRPr="007D449D" w:rsidTr="00A34A39">
        <w:tc>
          <w:tcPr>
            <w:tcW w:w="1158" w:type="dxa"/>
          </w:tcPr>
          <w:p w:rsidR="00F77703" w:rsidRPr="007D449D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390" w:type="dxa"/>
          </w:tcPr>
          <w:p w:rsidR="00F77703" w:rsidRPr="007D449D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F77703" w:rsidRPr="007D449D" w:rsidTr="00A34A39">
        <w:tc>
          <w:tcPr>
            <w:tcW w:w="1158" w:type="dxa"/>
          </w:tcPr>
          <w:p w:rsidR="00F77703" w:rsidRPr="007D449D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7D449D" w:rsidRDefault="00F77703" w:rsidP="00F77703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Data nejsou k dispozici</w:t>
            </w:r>
          </w:p>
        </w:tc>
      </w:tr>
    </w:tbl>
    <w:p w:rsidR="00F1234B" w:rsidRPr="007D449D" w:rsidRDefault="00F1234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7D449D" w:rsidRDefault="00D16C6B" w:rsidP="00D16C6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5 </w:t>
            </w:r>
            <w:r w:rsidRPr="007D449D">
              <w:rPr>
                <w:b/>
                <w:caps/>
                <w:sz w:val="18"/>
                <w:szCs w:val="18"/>
              </w:rPr>
              <w:tab/>
              <w:t>Opatření pro hasební zásah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jc w:val="both"/>
              <w:rPr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5069FA" w:rsidP="00970848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nehořlavý materiál. Hasící prostředky přizpůsobit okolním podmínkám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90" w:type="dxa"/>
          </w:tcPr>
          <w:p w:rsidR="00D16C6B" w:rsidRPr="007D449D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5069FA" w:rsidP="00BA4DA0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nejsou známa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5069FA" w:rsidP="00D16C6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Údaje nejsou k dispozici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Používejte nezávislý ochranný dýchací přístroj. Používejte plný ochranný oblek.</w:t>
            </w:r>
          </w:p>
        </w:tc>
      </w:tr>
      <w:tr w:rsidR="00BA4DA0" w:rsidRPr="007D449D" w:rsidTr="00A34A39">
        <w:tc>
          <w:tcPr>
            <w:tcW w:w="1158" w:type="dxa"/>
          </w:tcPr>
          <w:p w:rsidR="00BA4DA0" w:rsidRPr="007D449D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90" w:type="dxa"/>
          </w:tcPr>
          <w:p w:rsidR="00BA4DA0" w:rsidRPr="007D449D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Další informace:</w:t>
            </w:r>
          </w:p>
        </w:tc>
      </w:tr>
      <w:tr w:rsidR="00BA4DA0" w:rsidRPr="007D449D" w:rsidTr="00A34A39">
        <w:tc>
          <w:tcPr>
            <w:tcW w:w="1158" w:type="dxa"/>
          </w:tcPr>
          <w:p w:rsidR="00BA4DA0" w:rsidRPr="007D449D" w:rsidRDefault="00BA4DA0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74B22" w:rsidRPr="005F3202" w:rsidRDefault="005069FA" w:rsidP="005F3202">
            <w:pPr>
              <w:jc w:val="both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Zabránit úniku použitých hasicích prostředků do kanalizace a vodních zdrojů.</w:t>
            </w:r>
          </w:p>
        </w:tc>
      </w:tr>
    </w:tbl>
    <w:p w:rsidR="00D16C6B" w:rsidRPr="007D449D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7D449D" w:rsidRDefault="00D16C6B" w:rsidP="00D16C6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6 </w:t>
            </w:r>
            <w:r w:rsidRPr="007D449D">
              <w:rPr>
                <w:b/>
                <w:caps/>
                <w:sz w:val="18"/>
                <w:szCs w:val="18"/>
              </w:rPr>
              <w:tab/>
              <w:t>Opatření v případě náhodném úniku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5069FA" w:rsidP="008A71D8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Zabránit v přístupu nepovolaným osobám. Dodržovat obecná hygienická opatření pro práci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  <w:r w:rsidR="001059EB" w:rsidRPr="007D449D">
              <w:rPr>
                <w:color w:val="000000"/>
                <w:sz w:val="18"/>
                <w:szCs w:val="18"/>
              </w:rPr>
              <w:t xml:space="preserve"> V případě úniku do životního prostředí informujte příslušné orgány.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5069FA" w:rsidP="005069FA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Dále viz Oddíly 7, 8 a 13</w:t>
            </w:r>
          </w:p>
        </w:tc>
      </w:tr>
    </w:tbl>
    <w:p w:rsidR="00D16C6B" w:rsidRPr="007D449D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7D449D" w:rsidRDefault="00D16C6B" w:rsidP="00D16C6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lastRenderedPageBreak/>
              <w:t xml:space="preserve">oddíl 7 </w:t>
            </w:r>
            <w:r w:rsidRPr="007D449D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64550B" w:rsidRPr="007D449D" w:rsidTr="00A34A39">
        <w:tc>
          <w:tcPr>
            <w:tcW w:w="1158" w:type="dxa"/>
          </w:tcPr>
          <w:p w:rsidR="0064550B" w:rsidRPr="007D449D" w:rsidRDefault="0064550B" w:rsidP="006455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7D449D" w:rsidRDefault="005069FA" w:rsidP="008A71D8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Produkt uchovávat odděleně od potravin, nápojů a krmiv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9390" w:type="dxa"/>
          </w:tcPr>
          <w:p w:rsidR="00D16C6B" w:rsidRPr="007D449D" w:rsidRDefault="00D16C6B" w:rsidP="00D16C6B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Preventivní opatření na ochranu životního prostředí: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1059EB" w:rsidP="000B2C02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7D449D" w:rsidTr="0007398F">
        <w:trPr>
          <w:trHeight w:val="251"/>
        </w:trPr>
        <w:tc>
          <w:tcPr>
            <w:tcW w:w="1158" w:type="dxa"/>
            <w:vAlign w:val="bottom"/>
          </w:tcPr>
          <w:p w:rsidR="00D16C6B" w:rsidRPr="007D449D" w:rsidRDefault="00D16C6B" w:rsidP="0007398F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90" w:type="dxa"/>
            <w:vAlign w:val="bottom"/>
          </w:tcPr>
          <w:p w:rsidR="00D16C6B" w:rsidRPr="007D449D" w:rsidRDefault="00D16C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  <w:r w:rsidR="00395D00" w:rsidRPr="007D449D">
              <w:rPr>
                <w:b/>
                <w:sz w:val="18"/>
                <w:szCs w:val="18"/>
              </w:rPr>
              <w:t>:</w:t>
            </w:r>
          </w:p>
        </w:tc>
      </w:tr>
      <w:tr w:rsidR="0064550B" w:rsidRPr="007D449D" w:rsidTr="0007398F">
        <w:tc>
          <w:tcPr>
            <w:tcW w:w="1158" w:type="dxa"/>
          </w:tcPr>
          <w:p w:rsidR="0064550B" w:rsidRPr="007D449D" w:rsidRDefault="0064550B" w:rsidP="008A5E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7D449D" w:rsidRDefault="008A71D8" w:rsidP="005069FA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rStyle w:val="tlid-translation"/>
                <w:sz w:val="18"/>
                <w:szCs w:val="18"/>
              </w:rPr>
              <w:t xml:space="preserve">Skladujte mimo zdroje tepla. 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90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D16C6B" w:rsidRPr="007D449D" w:rsidTr="00A34A39">
        <w:tc>
          <w:tcPr>
            <w:tcW w:w="1158" w:type="dxa"/>
          </w:tcPr>
          <w:p w:rsidR="00D16C6B" w:rsidRPr="007D449D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7D449D" w:rsidRDefault="00BA4DA0" w:rsidP="00D16C6B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Nejsou dostupné žádné informace</w:t>
            </w:r>
          </w:p>
        </w:tc>
      </w:tr>
    </w:tbl>
    <w:p w:rsidR="00E10DF7" w:rsidRPr="007D449D" w:rsidRDefault="00E10DF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34"/>
        <w:gridCol w:w="9414"/>
      </w:tblGrid>
      <w:tr w:rsidR="00D16C6B" w:rsidRPr="007D449D" w:rsidTr="005F3202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7D449D" w:rsidRDefault="00D16C6B" w:rsidP="00D16C6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8 </w:t>
            </w:r>
            <w:r w:rsidRPr="007D449D">
              <w:rPr>
                <w:b/>
                <w:caps/>
                <w:sz w:val="18"/>
                <w:szCs w:val="18"/>
              </w:rPr>
              <w:tab/>
            </w:r>
            <w:r w:rsidRPr="007D449D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D16C6B" w:rsidRPr="007D449D" w:rsidTr="005F3202">
        <w:tc>
          <w:tcPr>
            <w:tcW w:w="1134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414" w:type="dxa"/>
          </w:tcPr>
          <w:p w:rsidR="00D16C6B" w:rsidRPr="007D449D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Kontrolní parametry</w:t>
            </w:r>
          </w:p>
        </w:tc>
      </w:tr>
      <w:tr w:rsidR="000B2C02" w:rsidRPr="005F3202" w:rsidTr="005F3202">
        <w:tc>
          <w:tcPr>
            <w:tcW w:w="1134" w:type="dxa"/>
          </w:tcPr>
          <w:p w:rsidR="000B2C02" w:rsidRPr="005F3202" w:rsidRDefault="000B2C02" w:rsidP="005F3202">
            <w:pPr>
              <w:rPr>
                <w:b/>
                <w:color w:val="000000"/>
                <w:sz w:val="18"/>
                <w:szCs w:val="18"/>
              </w:rPr>
            </w:pPr>
            <w:r w:rsidRPr="005F3202">
              <w:rPr>
                <w:b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9414" w:type="dxa"/>
          </w:tcPr>
          <w:p w:rsidR="000B2C02" w:rsidRPr="005F3202" w:rsidRDefault="000B2C02" w:rsidP="005F3202">
            <w:pPr>
              <w:rPr>
                <w:b/>
                <w:color w:val="000000"/>
                <w:sz w:val="18"/>
                <w:szCs w:val="18"/>
              </w:rPr>
            </w:pPr>
            <w:r w:rsidRPr="005F3202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7D449D" w:rsidTr="005F3202">
        <w:tc>
          <w:tcPr>
            <w:tcW w:w="10548" w:type="dxa"/>
            <w:gridSpan w:val="2"/>
          </w:tcPr>
          <w:p w:rsidR="00BA4DA0" w:rsidRPr="007D449D" w:rsidRDefault="005069FA" w:rsidP="00D16C6B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žádné</w:t>
            </w:r>
          </w:p>
        </w:tc>
      </w:tr>
      <w:tr w:rsidR="001059EB" w:rsidRPr="005F3202" w:rsidTr="005F3202">
        <w:tc>
          <w:tcPr>
            <w:tcW w:w="1134" w:type="dxa"/>
          </w:tcPr>
          <w:p w:rsidR="001059EB" w:rsidRPr="005F3202" w:rsidRDefault="001059EB" w:rsidP="005F3202">
            <w:pPr>
              <w:rPr>
                <w:b/>
                <w:color w:val="000000"/>
                <w:sz w:val="18"/>
                <w:szCs w:val="18"/>
              </w:rPr>
            </w:pPr>
            <w:r w:rsidRPr="005F3202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414" w:type="dxa"/>
          </w:tcPr>
          <w:p w:rsidR="001059EB" w:rsidRPr="005F3202" w:rsidRDefault="001059EB" w:rsidP="005F3202">
            <w:pPr>
              <w:rPr>
                <w:b/>
                <w:color w:val="000000"/>
                <w:sz w:val="18"/>
                <w:szCs w:val="18"/>
              </w:rPr>
            </w:pPr>
            <w:r w:rsidRPr="005F3202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</w:t>
            </w:r>
          </w:p>
        </w:tc>
      </w:tr>
      <w:tr w:rsidR="005069FA" w:rsidRPr="007D449D" w:rsidTr="005F3202">
        <w:tc>
          <w:tcPr>
            <w:tcW w:w="10548" w:type="dxa"/>
            <w:gridSpan w:val="2"/>
          </w:tcPr>
          <w:p w:rsidR="005069FA" w:rsidRPr="007D449D" w:rsidRDefault="005069FA" w:rsidP="005069FA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žádné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8.1.4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Hodnoty DNEL a PNEC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Jako výchozí informace byly použity seznamy platné v době zpracovávání.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8.1.5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Expoziční scénáře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nejsou zpracovány</w:t>
            </w:r>
            <w:r w:rsidR="005069FA" w:rsidRPr="007D449D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Omezování expozice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5069FA" w:rsidP="008A71D8">
            <w:pPr>
              <w:pStyle w:val="Normln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Užívané osobní ochranné prostředky musí být v souladu s nařízením vlády 495/2001 Sb. (transpozice směrnice 89/686/EEC).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7D449D" w:rsidRDefault="001059EB" w:rsidP="00021839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Při práci s výrobkem nejezte, nepijte, nekuřte. Zabraňte delšímu a/nebo opakovanému kontaktu s kůží a očima.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5069FA" w:rsidRPr="007D449D" w:rsidTr="005F3202">
        <w:tc>
          <w:tcPr>
            <w:tcW w:w="113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7D449D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7D449D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Ochrana rukou</w:t>
            </w:r>
          </w:p>
        </w:tc>
      </w:tr>
      <w:tr w:rsidR="005069FA" w:rsidRPr="007D449D" w:rsidTr="005F3202">
        <w:tc>
          <w:tcPr>
            <w:tcW w:w="113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7D449D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7D449D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8.2.2.4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Ochrana očí</w:t>
            </w:r>
          </w:p>
        </w:tc>
      </w:tr>
      <w:tr w:rsidR="005069FA" w:rsidRPr="007D449D" w:rsidTr="005F3202">
        <w:tc>
          <w:tcPr>
            <w:tcW w:w="113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7D449D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7D449D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5069FA" w:rsidRPr="007D449D" w:rsidTr="005F3202">
        <w:tc>
          <w:tcPr>
            <w:tcW w:w="113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7D449D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7D449D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7D449D" w:rsidTr="005F3202">
        <w:tc>
          <w:tcPr>
            <w:tcW w:w="113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414" w:type="dxa"/>
          </w:tcPr>
          <w:p w:rsidR="001059EB" w:rsidRPr="007D449D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5069FA" w:rsidRPr="007D449D" w:rsidTr="005F3202">
        <w:tc>
          <w:tcPr>
            <w:tcW w:w="113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7D449D" w:rsidRDefault="005069FA" w:rsidP="005069FA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</w:tbl>
    <w:p w:rsidR="00D16C6B" w:rsidRPr="007D449D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5229"/>
        <w:gridCol w:w="4253"/>
      </w:tblGrid>
      <w:tr w:rsidR="00021839" w:rsidRPr="007D449D" w:rsidTr="0011182A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9 </w:t>
            </w:r>
            <w:r w:rsidRPr="007D449D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021839" w:rsidRPr="007D449D" w:rsidTr="0011182A">
        <w:tc>
          <w:tcPr>
            <w:tcW w:w="1008" w:type="dxa"/>
            <w:tcBorders>
              <w:bottom w:val="single" w:sz="4" w:space="0" w:color="auto"/>
            </w:tcBorders>
          </w:tcPr>
          <w:p w:rsidR="00021839" w:rsidRPr="007D449D" w:rsidRDefault="00021839" w:rsidP="0011182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:rsidR="00021839" w:rsidRPr="007D449D" w:rsidRDefault="00021839" w:rsidP="0011182A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caps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Skupenství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Tuhá látka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Barva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Podle použitých surovin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Vůně podle použité silice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7D449D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7D449D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021839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Cca 30°C (tuky)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021839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021839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7D449D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7D449D" w:rsidRDefault="00021839" w:rsidP="0011182A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nehořlavé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7D449D">
              <w:rPr>
                <w:rStyle w:val="oj-italic"/>
                <w:i/>
                <w:sz w:val="18"/>
                <w:szCs w:val="18"/>
              </w:rPr>
              <w:t>(</w:t>
            </w:r>
            <w:r w:rsidRPr="007D449D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Netýká se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 xml:space="preserve">Bod vzplanutí </w:t>
            </w:r>
            <w:r w:rsidRPr="007D449D">
              <w:rPr>
                <w:bCs/>
                <w:i/>
                <w:sz w:val="18"/>
                <w:szCs w:val="18"/>
              </w:rPr>
              <w:t>(</w:t>
            </w:r>
            <w:r w:rsidRPr="007D449D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  <w:highlight w:val="yellow"/>
              </w:rPr>
            </w:pPr>
            <w:r w:rsidRPr="007D449D">
              <w:rPr>
                <w:sz w:val="18"/>
                <w:szCs w:val="18"/>
              </w:rPr>
              <w:t>&gt; 300 °C (tuky)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7D449D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7D449D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Netýká se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 xml:space="preserve">Kinematická viskozita </w:t>
            </w:r>
            <w:r w:rsidRPr="007D449D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Netýká se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Rozpustný ve vodě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7D449D">
              <w:rPr>
                <w:bCs/>
                <w:sz w:val="18"/>
                <w:szCs w:val="18"/>
              </w:rPr>
              <w:t xml:space="preserve"> n-</w:t>
            </w:r>
            <w:proofErr w:type="spellStart"/>
            <w:r w:rsidRPr="007D449D">
              <w:rPr>
                <w:bCs/>
                <w:sz w:val="18"/>
                <w:szCs w:val="18"/>
              </w:rPr>
              <w:t>oktanol</w:t>
            </w:r>
            <w:proofErr w:type="spellEnd"/>
            <w:r w:rsidRPr="007D449D">
              <w:rPr>
                <w:bCs/>
                <w:sz w:val="18"/>
                <w:szCs w:val="18"/>
              </w:rPr>
              <w:t xml:space="preserve">/voda </w:t>
            </w:r>
            <w:r w:rsidRPr="007D449D">
              <w:rPr>
                <w:rStyle w:val="oj-italic"/>
                <w:sz w:val="18"/>
                <w:szCs w:val="18"/>
              </w:rPr>
              <w:t>(logaritmická hodnota)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7D449D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7D449D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Netýká se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olor w:val="000000"/>
                <w:sz w:val="18"/>
                <w:szCs w:val="18"/>
              </w:rPr>
            </w:pPr>
            <w:r w:rsidRPr="007D449D">
              <w:rPr>
                <w:rStyle w:val="oj-italic"/>
                <w:sz w:val="18"/>
                <w:szCs w:val="18"/>
              </w:rPr>
              <w:t xml:space="preserve">Charakteristiky částic </w:t>
            </w:r>
            <w:r w:rsidRPr="007D449D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caps/>
                <w:color w:val="000000"/>
                <w:sz w:val="18"/>
                <w:szCs w:val="18"/>
              </w:rPr>
            </w:pPr>
            <w:r w:rsidRPr="007D449D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Data nejsou k dispozici</w:t>
            </w:r>
          </w:p>
        </w:tc>
      </w:tr>
      <w:tr w:rsidR="00F354B6" w:rsidRPr="007D449D" w:rsidTr="0011182A">
        <w:tc>
          <w:tcPr>
            <w:tcW w:w="1008" w:type="dxa"/>
          </w:tcPr>
          <w:p w:rsidR="00F354B6" w:rsidRPr="007D449D" w:rsidRDefault="00F354B6" w:rsidP="00F354B6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lastRenderedPageBreak/>
              <w:t>9.2</w:t>
            </w:r>
          </w:p>
        </w:tc>
        <w:tc>
          <w:tcPr>
            <w:tcW w:w="9482" w:type="dxa"/>
            <w:gridSpan w:val="2"/>
          </w:tcPr>
          <w:p w:rsidR="00F354B6" w:rsidRPr="007D449D" w:rsidRDefault="00F354B6" w:rsidP="00F354B6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Další informace</w:t>
            </w:r>
          </w:p>
        </w:tc>
      </w:tr>
      <w:tr w:rsidR="00F354B6" w:rsidRPr="007D449D" w:rsidTr="0011182A">
        <w:tc>
          <w:tcPr>
            <w:tcW w:w="1008" w:type="dxa"/>
          </w:tcPr>
          <w:p w:rsidR="00F354B6" w:rsidRPr="007D449D" w:rsidRDefault="00F354B6" w:rsidP="00F354B6">
            <w:pPr>
              <w:rPr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9482" w:type="dxa"/>
            <w:gridSpan w:val="2"/>
          </w:tcPr>
          <w:p w:rsidR="00F354B6" w:rsidRPr="007D449D" w:rsidRDefault="00F354B6" w:rsidP="00F354B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žádné</w:t>
            </w:r>
          </w:p>
        </w:tc>
      </w:tr>
    </w:tbl>
    <w:p w:rsidR="00021839" w:rsidRPr="007D449D" w:rsidRDefault="0002183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574099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574099" w:rsidRPr="007D449D" w:rsidRDefault="00574099" w:rsidP="00574099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10 </w:t>
            </w:r>
            <w:r w:rsidRPr="007D449D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Reaktivita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74099" w:rsidRPr="007D449D" w:rsidRDefault="00A2396B" w:rsidP="00574099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Chemická stabilita</w:t>
            </w:r>
          </w:p>
        </w:tc>
      </w:tr>
      <w:tr w:rsidR="00657324" w:rsidRPr="007D449D" w:rsidTr="00A34A39">
        <w:tc>
          <w:tcPr>
            <w:tcW w:w="1158" w:type="dxa"/>
          </w:tcPr>
          <w:p w:rsidR="00657324" w:rsidRPr="007D449D" w:rsidRDefault="00657324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7D449D" w:rsidRDefault="00657324" w:rsidP="0065732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10.3</w:t>
            </w:r>
          </w:p>
        </w:tc>
        <w:tc>
          <w:tcPr>
            <w:tcW w:w="9390" w:type="dxa"/>
          </w:tcPr>
          <w:p w:rsidR="00574099" w:rsidRPr="007D449D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7D449D" w:rsidRDefault="00BA4DA0" w:rsidP="00425BD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Nejsou známy nebezpečné reakce.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1341CC" w:rsidRPr="007D449D" w:rsidTr="00A34A39">
        <w:tc>
          <w:tcPr>
            <w:tcW w:w="1158" w:type="dxa"/>
          </w:tcPr>
          <w:p w:rsidR="001341CC" w:rsidRPr="007D449D" w:rsidRDefault="001341CC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1341CC" w:rsidRPr="007D449D" w:rsidRDefault="00021839" w:rsidP="000218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Chraňte před plameny, jiskrami, přehřátím a před mrazem</w:t>
            </w:r>
          </w:p>
        </w:tc>
      </w:tr>
      <w:tr w:rsidR="00574099" w:rsidRPr="007D449D" w:rsidTr="00A34A39">
        <w:tc>
          <w:tcPr>
            <w:tcW w:w="1158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:rsidR="00574099" w:rsidRPr="007D449D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21839" w:rsidRPr="007D449D" w:rsidTr="00A34A39">
        <w:tc>
          <w:tcPr>
            <w:tcW w:w="1158" w:type="dxa"/>
          </w:tcPr>
          <w:p w:rsidR="00021839" w:rsidRPr="007D449D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7D449D" w:rsidRDefault="00021839" w:rsidP="00021839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rStyle w:val="tlid-translation"/>
                <w:sz w:val="18"/>
                <w:szCs w:val="18"/>
              </w:rPr>
              <w:t>Žádné nejsou známé</w:t>
            </w:r>
          </w:p>
        </w:tc>
      </w:tr>
      <w:tr w:rsidR="00021839" w:rsidRPr="007D449D" w:rsidTr="00A34A39">
        <w:tc>
          <w:tcPr>
            <w:tcW w:w="1158" w:type="dxa"/>
          </w:tcPr>
          <w:p w:rsidR="00021839" w:rsidRPr="007D449D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:rsidR="00021839" w:rsidRPr="007D449D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21839" w:rsidRPr="007D449D" w:rsidTr="00A34A39">
        <w:tc>
          <w:tcPr>
            <w:tcW w:w="1158" w:type="dxa"/>
          </w:tcPr>
          <w:p w:rsidR="00021839" w:rsidRPr="007D449D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7D449D" w:rsidRDefault="00021839" w:rsidP="00021839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Za normálního způsobu použití nevznikají.</w:t>
            </w:r>
          </w:p>
        </w:tc>
      </w:tr>
    </w:tbl>
    <w:p w:rsidR="00574099" w:rsidRPr="007D449D" w:rsidRDefault="005740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657324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657324" w:rsidRPr="007D449D" w:rsidRDefault="00657324" w:rsidP="00657324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11 </w:t>
            </w:r>
            <w:r w:rsidRPr="007D449D">
              <w:rPr>
                <w:b/>
                <w:caps/>
                <w:sz w:val="18"/>
                <w:szCs w:val="18"/>
              </w:rPr>
              <w:tab/>
            </w:r>
            <w:r w:rsidRPr="007D449D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EF467D" w:rsidRPr="007D449D" w:rsidTr="00A34A39">
        <w:tc>
          <w:tcPr>
            <w:tcW w:w="1158" w:type="dxa"/>
          </w:tcPr>
          <w:p w:rsidR="00EF467D" w:rsidRPr="007D449D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90" w:type="dxa"/>
          </w:tcPr>
          <w:p w:rsidR="00EF467D" w:rsidRPr="007D449D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1F6062" w:rsidRPr="007D449D" w:rsidTr="00A34A39">
        <w:tc>
          <w:tcPr>
            <w:tcW w:w="1158" w:type="dxa"/>
          </w:tcPr>
          <w:p w:rsidR="001F6062" w:rsidRPr="007D449D" w:rsidRDefault="001F6062" w:rsidP="00657324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90" w:type="dxa"/>
          </w:tcPr>
          <w:p w:rsidR="001F6062" w:rsidRPr="007D449D" w:rsidRDefault="001F6062" w:rsidP="001F6062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837204" w:rsidRPr="007D449D" w:rsidTr="00A34A39">
        <w:tc>
          <w:tcPr>
            <w:tcW w:w="1158" w:type="dxa"/>
          </w:tcPr>
          <w:p w:rsidR="00837204" w:rsidRPr="007D449D" w:rsidRDefault="00837204" w:rsidP="008372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837204" w:rsidRPr="007D449D" w:rsidRDefault="00837204" w:rsidP="00837204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Experimentální data pro směs nejsou k dispozici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Akutní toxicita: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Žíravost/dráždivost pro kůži: </w:t>
            </w:r>
            <w:r w:rsidRPr="007D449D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="00EF467D" w:rsidRPr="007D449D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="00EF467D" w:rsidRPr="007D449D">
              <w:rPr>
                <w:sz w:val="18"/>
                <w:szCs w:val="18"/>
              </w:rPr>
              <w:t>Může vyvolat alergickou kožní reakci.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Mutagenita v zárodečných buňkách: </w:t>
            </w:r>
            <w:r w:rsidRPr="007D449D">
              <w:rPr>
                <w:color w:val="000000"/>
                <w:sz w:val="18"/>
                <w:szCs w:val="18"/>
              </w:rPr>
              <w:tab/>
              <w:t xml:space="preserve">Data nejsou k dispozici 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7D449D">
              <w:rPr>
                <w:color w:val="000000"/>
                <w:sz w:val="18"/>
                <w:szCs w:val="18"/>
              </w:rPr>
              <w:t>Karcinogenita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Toxicita pro reprodukci: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7D449D" w:rsidRDefault="00837204" w:rsidP="001341CC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="001341CC" w:rsidRPr="007D449D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7D449D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7D449D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7D449D" w:rsidRDefault="00837204" w:rsidP="001341CC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Nebezpečnost při vdechnutí: </w:t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Pr="007D449D">
              <w:rPr>
                <w:color w:val="000000"/>
                <w:sz w:val="18"/>
                <w:szCs w:val="18"/>
              </w:rPr>
              <w:tab/>
            </w:r>
            <w:r w:rsidR="00CD63B7">
              <w:rPr>
                <w:color w:val="000000"/>
                <w:sz w:val="18"/>
                <w:szCs w:val="18"/>
              </w:rPr>
              <w:tab/>
            </w:r>
            <w:r w:rsidR="001341CC" w:rsidRPr="007D449D">
              <w:rPr>
                <w:color w:val="000000"/>
                <w:sz w:val="18"/>
                <w:szCs w:val="18"/>
              </w:rPr>
              <w:t>kritéria pro klasifikaci nejsou splněna</w:t>
            </w:r>
          </w:p>
        </w:tc>
      </w:tr>
      <w:tr w:rsidR="00EF467D" w:rsidRPr="007D449D" w:rsidTr="00A34A39">
        <w:tc>
          <w:tcPr>
            <w:tcW w:w="1158" w:type="dxa"/>
          </w:tcPr>
          <w:p w:rsidR="00EF467D" w:rsidRPr="007D449D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90" w:type="dxa"/>
          </w:tcPr>
          <w:p w:rsidR="00EF467D" w:rsidRPr="007D449D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EF467D" w:rsidRPr="007D449D" w:rsidTr="00A34A39">
        <w:tc>
          <w:tcPr>
            <w:tcW w:w="1158" w:type="dxa"/>
          </w:tcPr>
          <w:p w:rsidR="00EF467D" w:rsidRPr="007D449D" w:rsidRDefault="00EF467D" w:rsidP="00EF46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EF467D" w:rsidRPr="007D449D" w:rsidRDefault="00EF467D" w:rsidP="00EF467D">
            <w:pPr>
              <w:rPr>
                <w:sz w:val="18"/>
                <w:szCs w:val="18"/>
              </w:rPr>
            </w:pPr>
            <w:r w:rsidRPr="007D449D">
              <w:rPr>
                <w:rStyle w:val="tlid-translation"/>
                <w:sz w:val="18"/>
                <w:szCs w:val="18"/>
              </w:rPr>
              <w:t>Kůže: Alergické reakce</w:t>
            </w:r>
            <w:r w:rsidR="001210A5" w:rsidRPr="007D449D">
              <w:rPr>
                <w:rStyle w:val="tlid-translation"/>
                <w:sz w:val="18"/>
                <w:szCs w:val="18"/>
              </w:rPr>
              <w:t xml:space="preserve"> u jedinců citlivých na složky směsi (silice) </w:t>
            </w:r>
            <w:r w:rsidRPr="007D449D">
              <w:rPr>
                <w:rStyle w:val="tlid-translation"/>
                <w:sz w:val="18"/>
                <w:szCs w:val="18"/>
              </w:rPr>
              <w:t>jsou možné.</w:t>
            </w:r>
          </w:p>
        </w:tc>
      </w:tr>
    </w:tbl>
    <w:p w:rsidR="00657324" w:rsidRPr="007D449D" w:rsidRDefault="00657324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2C20DB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2C20DB" w:rsidRPr="007D449D" w:rsidRDefault="002C20DB" w:rsidP="002C20DB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12 </w:t>
            </w:r>
            <w:r w:rsidRPr="007D449D">
              <w:rPr>
                <w:b/>
                <w:caps/>
                <w:sz w:val="18"/>
                <w:szCs w:val="18"/>
              </w:rPr>
              <w:tab/>
            </w:r>
            <w:r w:rsidRPr="007D449D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7D449D" w:rsidTr="00A34A39">
        <w:tc>
          <w:tcPr>
            <w:tcW w:w="1158" w:type="dxa"/>
          </w:tcPr>
          <w:p w:rsidR="002C20DB" w:rsidRPr="007D449D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90" w:type="dxa"/>
          </w:tcPr>
          <w:p w:rsidR="002C20DB" w:rsidRPr="007D449D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Toxicita</w:t>
            </w:r>
          </w:p>
        </w:tc>
      </w:tr>
      <w:tr w:rsidR="002C20DB" w:rsidRPr="007D449D" w:rsidTr="00A34A39">
        <w:tc>
          <w:tcPr>
            <w:tcW w:w="1158" w:type="dxa"/>
          </w:tcPr>
          <w:p w:rsidR="002C20DB" w:rsidRPr="007D449D" w:rsidRDefault="002C20DB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2C20DB" w:rsidRPr="007D449D" w:rsidRDefault="00BA4DA0" w:rsidP="002C20DB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Pro směs nejsou relevantní toxikologické údaje k</w:t>
            </w:r>
            <w:r w:rsidR="0012682F" w:rsidRPr="007D449D">
              <w:rPr>
                <w:sz w:val="18"/>
                <w:szCs w:val="18"/>
              </w:rPr>
              <w:t> </w:t>
            </w:r>
            <w:r w:rsidRPr="007D449D">
              <w:rPr>
                <w:sz w:val="18"/>
                <w:szCs w:val="18"/>
              </w:rPr>
              <w:t>dispozici</w:t>
            </w:r>
            <w:r w:rsidR="0012682F" w:rsidRPr="007D449D">
              <w:rPr>
                <w:sz w:val="18"/>
                <w:szCs w:val="18"/>
              </w:rPr>
              <w:t xml:space="preserve">. </w:t>
            </w:r>
          </w:p>
          <w:p w:rsidR="00C01981" w:rsidRPr="007D449D" w:rsidRDefault="00EF467D" w:rsidP="00C01981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Toxický</w:t>
            </w:r>
            <w:r w:rsidR="005F6598" w:rsidRPr="007D449D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2C20DB" w:rsidRPr="007D449D" w:rsidTr="00A34A39">
        <w:tc>
          <w:tcPr>
            <w:tcW w:w="1158" w:type="dxa"/>
          </w:tcPr>
          <w:p w:rsidR="002C20DB" w:rsidRPr="007D449D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90" w:type="dxa"/>
          </w:tcPr>
          <w:p w:rsidR="002C20DB" w:rsidRPr="007D449D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A51016" w:rsidRPr="007D449D" w:rsidTr="00A34A39">
        <w:tc>
          <w:tcPr>
            <w:tcW w:w="1158" w:type="dxa"/>
          </w:tcPr>
          <w:p w:rsidR="00A51016" w:rsidRPr="007D449D" w:rsidRDefault="00A51016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51016" w:rsidRPr="007D449D" w:rsidRDefault="00A51016" w:rsidP="00A51016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Údaje nejsou k dispozici.</w:t>
            </w:r>
          </w:p>
        </w:tc>
      </w:tr>
      <w:tr w:rsidR="00A51016" w:rsidRPr="007D449D" w:rsidTr="00A34A39">
        <w:tc>
          <w:tcPr>
            <w:tcW w:w="1158" w:type="dxa"/>
          </w:tcPr>
          <w:p w:rsidR="00A51016" w:rsidRPr="007D449D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12.3</w:t>
            </w:r>
          </w:p>
        </w:tc>
        <w:tc>
          <w:tcPr>
            <w:tcW w:w="9390" w:type="dxa"/>
          </w:tcPr>
          <w:p w:rsidR="00A51016" w:rsidRPr="007D449D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7D449D">
              <w:rPr>
                <w:b/>
                <w:sz w:val="18"/>
                <w:szCs w:val="18"/>
              </w:rPr>
              <w:t>Bioakumulační</w:t>
            </w:r>
            <w:proofErr w:type="spellEnd"/>
            <w:r w:rsidRPr="007D449D">
              <w:rPr>
                <w:b/>
                <w:sz w:val="18"/>
                <w:szCs w:val="18"/>
              </w:rPr>
              <w:t xml:space="preserve"> potenciál</w:t>
            </w:r>
          </w:p>
        </w:tc>
      </w:tr>
      <w:tr w:rsidR="005F6598" w:rsidRPr="007D449D" w:rsidTr="00A34A39">
        <w:tc>
          <w:tcPr>
            <w:tcW w:w="1158" w:type="dxa"/>
          </w:tcPr>
          <w:p w:rsidR="005F6598" w:rsidRPr="007D449D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7D449D" w:rsidRDefault="005F6598" w:rsidP="005F6598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7D449D" w:rsidTr="00A34A39">
        <w:tc>
          <w:tcPr>
            <w:tcW w:w="1158" w:type="dxa"/>
          </w:tcPr>
          <w:p w:rsidR="005F6598" w:rsidRPr="007D449D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90" w:type="dxa"/>
          </w:tcPr>
          <w:p w:rsidR="005F6598" w:rsidRPr="007D449D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Mobilita</w:t>
            </w:r>
          </w:p>
        </w:tc>
      </w:tr>
      <w:tr w:rsidR="005F6598" w:rsidRPr="007D449D" w:rsidTr="00A34A39">
        <w:tc>
          <w:tcPr>
            <w:tcW w:w="1158" w:type="dxa"/>
          </w:tcPr>
          <w:p w:rsidR="005F6598" w:rsidRPr="007D449D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7D449D" w:rsidRDefault="005F6598" w:rsidP="005F6598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7D449D" w:rsidTr="00A34A39">
        <w:tc>
          <w:tcPr>
            <w:tcW w:w="1158" w:type="dxa"/>
          </w:tcPr>
          <w:p w:rsidR="005F6598" w:rsidRPr="007D449D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90" w:type="dxa"/>
          </w:tcPr>
          <w:p w:rsidR="005F6598" w:rsidRPr="007D449D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Výsledky posouzení PBT a </w:t>
            </w:r>
            <w:proofErr w:type="spellStart"/>
            <w:r w:rsidRPr="007D449D">
              <w:rPr>
                <w:b/>
                <w:sz w:val="18"/>
                <w:szCs w:val="18"/>
              </w:rPr>
              <w:t>vPvB</w:t>
            </w:r>
            <w:proofErr w:type="spellEnd"/>
          </w:p>
        </w:tc>
      </w:tr>
      <w:tr w:rsidR="005F6598" w:rsidRPr="007D449D" w:rsidTr="00A34A39">
        <w:tc>
          <w:tcPr>
            <w:tcW w:w="1158" w:type="dxa"/>
          </w:tcPr>
          <w:p w:rsidR="005F6598" w:rsidRPr="007D449D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7D449D" w:rsidRDefault="005F6598" w:rsidP="005F6598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Údaje nejsou k dispozici.</w:t>
            </w:r>
          </w:p>
        </w:tc>
      </w:tr>
      <w:tr w:rsidR="00BC2BC0" w:rsidRPr="007D449D" w:rsidTr="00A34A39">
        <w:tc>
          <w:tcPr>
            <w:tcW w:w="1158" w:type="dxa"/>
          </w:tcPr>
          <w:p w:rsidR="00BC2BC0" w:rsidRPr="007D449D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90" w:type="dxa"/>
          </w:tcPr>
          <w:p w:rsidR="00BC2BC0" w:rsidRPr="007D449D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BC2BC0" w:rsidRPr="007D449D" w:rsidTr="00A34A39">
        <w:tc>
          <w:tcPr>
            <w:tcW w:w="1158" w:type="dxa"/>
          </w:tcPr>
          <w:p w:rsidR="00BC2BC0" w:rsidRPr="007D449D" w:rsidRDefault="00BC2BC0" w:rsidP="00BC2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C2BC0" w:rsidRPr="007D449D" w:rsidRDefault="00BC2BC0" w:rsidP="00BC2BC0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Pro směs nejsou relevantní údaje k dispozici. </w:t>
            </w:r>
          </w:p>
        </w:tc>
      </w:tr>
    </w:tbl>
    <w:p w:rsidR="006F00DF" w:rsidRPr="007D449D" w:rsidRDefault="006F00DF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B355DD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B355DD" w:rsidRPr="007D449D" w:rsidRDefault="00B355DD" w:rsidP="00B355DD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13 </w:t>
            </w:r>
            <w:r w:rsidRPr="007D449D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7D449D" w:rsidTr="00A34A39">
        <w:tc>
          <w:tcPr>
            <w:tcW w:w="1158" w:type="dxa"/>
          </w:tcPr>
          <w:p w:rsidR="00B355DD" w:rsidRPr="007D449D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:rsidR="00B355DD" w:rsidRPr="007D449D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7D449D" w:rsidTr="00A34A39">
        <w:tc>
          <w:tcPr>
            <w:tcW w:w="1158" w:type="dxa"/>
          </w:tcPr>
          <w:p w:rsidR="00B355DD" w:rsidRPr="007D449D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7D449D" w:rsidRDefault="00B355DD" w:rsidP="00B355D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S odpady nutno nakládat v souladu se zákonem č. 185/2001 Sb., o odpadech v platném znění a ve znění souvisejících předpisů.</w:t>
            </w:r>
          </w:p>
          <w:p w:rsidR="000D0119" w:rsidRPr="007D449D" w:rsidRDefault="001210A5" w:rsidP="00B355D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S ohledem na doporučené použití v domácnosti: odstraňovat spolu s komunálním odpadem.</w:t>
            </w:r>
          </w:p>
        </w:tc>
      </w:tr>
      <w:tr w:rsidR="00B355DD" w:rsidRPr="007D449D" w:rsidTr="00A34A39">
        <w:tc>
          <w:tcPr>
            <w:tcW w:w="1158" w:type="dxa"/>
          </w:tcPr>
          <w:p w:rsidR="00B355DD" w:rsidRPr="007D449D" w:rsidRDefault="00B355DD" w:rsidP="00B562A8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color w:val="000000"/>
                <w:sz w:val="18"/>
                <w:szCs w:val="18"/>
              </w:rPr>
              <w:t>13.</w:t>
            </w:r>
            <w:r w:rsidR="00B562A8" w:rsidRPr="007D449D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B355DD" w:rsidRPr="007D449D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7D449D" w:rsidTr="00A34A39">
        <w:tc>
          <w:tcPr>
            <w:tcW w:w="1158" w:type="dxa"/>
          </w:tcPr>
          <w:p w:rsidR="00B355DD" w:rsidRPr="007D449D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7D449D" w:rsidRDefault="00B355DD" w:rsidP="001210A5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Při odstraňování odpadu významné riziko nevzniká</w:t>
            </w:r>
          </w:p>
        </w:tc>
      </w:tr>
    </w:tbl>
    <w:p w:rsidR="00B355DD" w:rsidRPr="007D449D" w:rsidRDefault="00B355DD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2410"/>
        <w:gridCol w:w="2410"/>
        <w:gridCol w:w="5670"/>
      </w:tblGrid>
      <w:tr w:rsidR="00226C26" w:rsidRPr="007D449D" w:rsidTr="0011182A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226C26" w:rsidRPr="007D449D" w:rsidRDefault="00226C26" w:rsidP="0075253D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14 </w:t>
            </w:r>
            <w:r w:rsidRPr="007D449D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lastRenderedPageBreak/>
              <w:t>14.1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UN číslo nebo ID číslo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UN 3077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aps/>
                <w:color w:val="000000"/>
                <w:sz w:val="18"/>
                <w:szCs w:val="18"/>
                <w:lang w:bidi="he-IL"/>
              </w:rPr>
              <w:t>14.2</w:t>
            </w:r>
            <w:r w:rsidRPr="007D449D">
              <w:rPr>
                <w:b/>
                <w:caps/>
                <w:color w:val="000000"/>
                <w:sz w:val="18"/>
                <w:szCs w:val="18"/>
                <w:lang w:bidi="he-IL"/>
              </w:rPr>
              <w:tab/>
            </w:r>
            <w:r w:rsidRPr="007D449D">
              <w:rPr>
                <w:b/>
                <w:sz w:val="18"/>
                <w:szCs w:val="18"/>
              </w:rPr>
              <w:t>Oficiální (OSN) pojmenování pro přepravu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32A2B">
              <w:rPr>
                <w:rFonts w:eastAsia="ArialMT"/>
                <w:b/>
                <w:sz w:val="18"/>
                <w:szCs w:val="18"/>
              </w:rPr>
              <w:t>LÁTKA OHROŽUJĆÍ ŽIVOTNÍ PROSTŘEDÍ,TUHÁ,</w:t>
            </w:r>
            <w:proofErr w:type="gramStart"/>
            <w:r w:rsidRPr="00C32A2B">
              <w:rPr>
                <w:rFonts w:eastAsia="ArialMT"/>
                <w:b/>
                <w:sz w:val="18"/>
                <w:szCs w:val="18"/>
              </w:rPr>
              <w:t>J.N.</w:t>
            </w:r>
            <w:proofErr w:type="gramEnd"/>
            <w:r w:rsidRPr="00C32A2B">
              <w:rPr>
                <w:rFonts w:eastAsia="ArialMT"/>
                <w:b/>
                <w:sz w:val="18"/>
                <w:szCs w:val="18"/>
              </w:rPr>
              <w:t>(Limonene, ROSMARINUS OFFICINALIS LEAF OIL)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>14.3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Třída/třídy nebezpečnosti pro přepravu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9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>14.4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Obalová skupina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III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>14.5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Nebezpečnost pro životní prostředí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ano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C32A2B" w:rsidRPr="007D449D" w:rsidRDefault="00C32A2B" w:rsidP="00C32A2B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>14.6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Zvláštní bezpečnostní opatření pro uživatele</w:t>
            </w:r>
          </w:p>
        </w:tc>
        <w:tc>
          <w:tcPr>
            <w:tcW w:w="567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UN 3077</w:t>
            </w:r>
          </w:p>
        </w:tc>
      </w:tr>
      <w:tr w:rsidR="00BC2BC0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4820" w:type="dxa"/>
            <w:gridSpan w:val="2"/>
            <w:vAlign w:val="center"/>
          </w:tcPr>
          <w:p w:rsidR="00BC2BC0" w:rsidRPr="007D449D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>14.7</w:t>
            </w:r>
            <w:r w:rsidRPr="007D449D">
              <w:rPr>
                <w:b/>
                <w:color w:val="000000"/>
                <w:sz w:val="18"/>
                <w:szCs w:val="18"/>
                <w:lang w:bidi="he-IL"/>
              </w:rPr>
              <w:tab/>
              <w:t>Námořní hromadná přeprava podle nástrojů IMO</w:t>
            </w:r>
          </w:p>
        </w:tc>
        <w:tc>
          <w:tcPr>
            <w:tcW w:w="5670" w:type="dxa"/>
          </w:tcPr>
          <w:p w:rsidR="00BC2BC0" w:rsidRPr="00C32A2B" w:rsidRDefault="00C32A2B" w:rsidP="00BC2BC0">
            <w:pPr>
              <w:rPr>
                <w:sz w:val="18"/>
                <w:szCs w:val="18"/>
              </w:rPr>
            </w:pPr>
            <w:r w:rsidRPr="00C32A2B">
              <w:rPr>
                <w:sz w:val="18"/>
                <w:szCs w:val="18"/>
              </w:rPr>
              <w:t>Netýká se</w:t>
            </w:r>
          </w:p>
        </w:tc>
      </w:tr>
      <w:tr w:rsidR="00C32A2B" w:rsidRPr="007D449D" w:rsidTr="0011182A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2410" w:type="dxa"/>
          </w:tcPr>
          <w:p w:rsidR="00C32A2B" w:rsidRPr="00C32A2B" w:rsidRDefault="00C32A2B" w:rsidP="00C32A2B">
            <w:pPr>
              <w:rPr>
                <w:b/>
                <w:sz w:val="18"/>
                <w:szCs w:val="18"/>
              </w:rPr>
            </w:pPr>
            <w:r w:rsidRPr="00C32A2B">
              <w:rPr>
                <w:b/>
                <w:sz w:val="18"/>
                <w:szCs w:val="18"/>
              </w:rPr>
              <w:t>Zvláštní ustanovení 375:</w:t>
            </w:r>
          </w:p>
        </w:tc>
        <w:tc>
          <w:tcPr>
            <w:tcW w:w="8080" w:type="dxa"/>
            <w:gridSpan w:val="2"/>
          </w:tcPr>
          <w:p w:rsidR="00C32A2B" w:rsidRPr="00C32A2B" w:rsidRDefault="00C32A2B" w:rsidP="00C32A2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32A2B">
              <w:rPr>
                <w:sz w:val="18"/>
                <w:szCs w:val="18"/>
              </w:rPr>
              <w:t xml:space="preserve">Tyto látky, pokud jsou přepravovány </w:t>
            </w:r>
            <w:r w:rsidRPr="00C32A2B">
              <w:rPr>
                <w:b/>
                <w:sz w:val="18"/>
                <w:szCs w:val="18"/>
              </w:rPr>
              <w:t>v samostatných nebo skupinových obalech obsahujících čisté množství na samostatný nebo vnitřní obal nejvýše 5 litrů</w:t>
            </w:r>
            <w:r w:rsidRPr="00C32A2B">
              <w:rPr>
                <w:sz w:val="18"/>
                <w:szCs w:val="18"/>
              </w:rPr>
              <w:t xml:space="preserve"> pro kapaliny nebo mající čistou (netto) hmotnost na samostatný nebo vnitřní obal nejvýše 5 kg pro tuhé látky, </w:t>
            </w:r>
            <w:r w:rsidRPr="00C32A2B">
              <w:rPr>
                <w:b/>
                <w:sz w:val="18"/>
                <w:szCs w:val="18"/>
              </w:rPr>
              <w:t>nepodléhají žádným jiným ustanovením ADR</w:t>
            </w:r>
            <w:r w:rsidRPr="00C32A2B">
              <w:rPr>
                <w:sz w:val="18"/>
                <w:szCs w:val="18"/>
              </w:rPr>
              <w:t>, za podmínky, že obaly splňují všeobecná ustanovení uvedená v 4.1.1.1, 4.1.1.2 a 4.1.1.4 až 4.1.1.8.</w:t>
            </w:r>
          </w:p>
        </w:tc>
      </w:tr>
    </w:tbl>
    <w:p w:rsidR="00DE7518" w:rsidRPr="007D449D" w:rsidRDefault="00DE7518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A61B47" w:rsidRPr="007D449D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A61B47" w:rsidRPr="007D449D" w:rsidRDefault="00A61B47" w:rsidP="00A61B47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15 </w:t>
            </w:r>
            <w:r w:rsidRPr="007D449D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F165CE" w:rsidRPr="007D449D" w:rsidTr="00A34A39">
        <w:tc>
          <w:tcPr>
            <w:tcW w:w="1158" w:type="dxa"/>
          </w:tcPr>
          <w:p w:rsidR="00F165CE" w:rsidRPr="007D449D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15.1</w:t>
            </w:r>
          </w:p>
        </w:tc>
        <w:tc>
          <w:tcPr>
            <w:tcW w:w="9390" w:type="dxa"/>
          </w:tcPr>
          <w:p w:rsidR="00F165CE" w:rsidRPr="007D449D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F165CE" w:rsidRPr="007D449D" w:rsidTr="00A34A39">
        <w:tc>
          <w:tcPr>
            <w:tcW w:w="1158" w:type="dxa"/>
          </w:tcPr>
          <w:p w:rsidR="00F165CE" w:rsidRPr="007D449D" w:rsidRDefault="00F165CE" w:rsidP="00F165C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Nařízení Evropského Parlamentu a Rady (ES) č. 1272/2008 v platném znění </w:t>
            </w:r>
          </w:p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Zákon č. 350/2011 Sb., o chemických látkách a směsích</w:t>
            </w:r>
          </w:p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:rsidR="00F165CE" w:rsidRPr="007D449D" w:rsidRDefault="00F165CE" w:rsidP="00F165CE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Zákon č. 185/2001 Sb. o odpadech, ve znění pozdějších předpisů a jeho prováděcí předpisy, </w:t>
            </w:r>
          </w:p>
          <w:p w:rsidR="00F165CE" w:rsidRPr="007D449D" w:rsidRDefault="00F165CE" w:rsidP="00F165CE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7D449D" w:rsidTr="00A34A39">
        <w:tc>
          <w:tcPr>
            <w:tcW w:w="1158" w:type="dxa"/>
          </w:tcPr>
          <w:p w:rsidR="00A61B47" w:rsidRPr="007D449D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15.2</w:t>
            </w:r>
          </w:p>
        </w:tc>
        <w:tc>
          <w:tcPr>
            <w:tcW w:w="9390" w:type="dxa"/>
          </w:tcPr>
          <w:p w:rsidR="00A61B47" w:rsidRPr="007D449D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A61B47" w:rsidRPr="007D449D" w:rsidTr="00A34A39">
        <w:tc>
          <w:tcPr>
            <w:tcW w:w="1158" w:type="dxa"/>
          </w:tcPr>
          <w:p w:rsidR="00A61B47" w:rsidRPr="007D449D" w:rsidRDefault="00A61B47" w:rsidP="00A61B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61B47" w:rsidRPr="007D449D" w:rsidRDefault="00A61B47" w:rsidP="009009C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nebylo provedeno</w:t>
            </w:r>
            <w:r w:rsidR="009009CD" w:rsidRPr="007D449D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</w:tbl>
    <w:p w:rsidR="00A61B47" w:rsidRPr="007D449D" w:rsidRDefault="00A61B4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2244"/>
        <w:gridCol w:w="7146"/>
      </w:tblGrid>
      <w:tr w:rsidR="00476DBA" w:rsidRPr="007D449D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476DBA" w:rsidRPr="007D449D" w:rsidRDefault="00476DBA" w:rsidP="00476DBA">
            <w:pPr>
              <w:rPr>
                <w:sz w:val="18"/>
                <w:szCs w:val="18"/>
              </w:rPr>
            </w:pPr>
            <w:r w:rsidRPr="007D449D">
              <w:rPr>
                <w:b/>
                <w:caps/>
                <w:sz w:val="18"/>
                <w:szCs w:val="18"/>
              </w:rPr>
              <w:t xml:space="preserve">oddíl 16 </w:t>
            </w:r>
            <w:r w:rsidRPr="007D449D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F165CE" w:rsidRPr="007D449D" w:rsidTr="0098248C">
        <w:tc>
          <w:tcPr>
            <w:tcW w:w="1158" w:type="dxa"/>
            <w:vAlign w:val="center"/>
          </w:tcPr>
          <w:p w:rsidR="00F165CE" w:rsidRPr="007D449D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16.1</w:t>
            </w:r>
          </w:p>
        </w:tc>
        <w:tc>
          <w:tcPr>
            <w:tcW w:w="9390" w:type="dxa"/>
            <w:gridSpan w:val="2"/>
            <w:vAlign w:val="center"/>
          </w:tcPr>
          <w:p w:rsidR="00F165CE" w:rsidRPr="007D449D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Plná znění H vět a zkratek klasifikačních tříd </w:t>
            </w:r>
          </w:p>
        </w:tc>
      </w:tr>
      <w:tr w:rsidR="00BA4DA0" w:rsidRPr="007D449D" w:rsidTr="0098248C">
        <w:tc>
          <w:tcPr>
            <w:tcW w:w="1158" w:type="dxa"/>
          </w:tcPr>
          <w:p w:rsidR="00BA4DA0" w:rsidRPr="007D449D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BA4DA0" w:rsidRPr="007D449D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 xml:space="preserve">Plná znění H vět 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H226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Hořlavá kapalina a páry</w:t>
            </w:r>
          </w:p>
        </w:tc>
      </w:tr>
      <w:tr w:rsidR="000D0119" w:rsidRPr="007D449D" w:rsidTr="00516C33">
        <w:tc>
          <w:tcPr>
            <w:tcW w:w="1158" w:type="dxa"/>
          </w:tcPr>
          <w:p w:rsidR="000D0119" w:rsidRPr="007D449D" w:rsidRDefault="000D0119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0D0119" w:rsidRPr="007D449D" w:rsidRDefault="000D0119" w:rsidP="0075253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H304</w:t>
            </w:r>
          </w:p>
        </w:tc>
        <w:tc>
          <w:tcPr>
            <w:tcW w:w="7146" w:type="dxa"/>
          </w:tcPr>
          <w:p w:rsidR="000D0119" w:rsidRPr="007D449D" w:rsidRDefault="000D0119" w:rsidP="0075253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Při požití a vniknutí do dýchacích cest může způsobit smrt.</w:t>
            </w:r>
          </w:p>
        </w:tc>
      </w:tr>
      <w:tr w:rsidR="005F6598" w:rsidRPr="007D449D" w:rsidTr="00516C33">
        <w:tc>
          <w:tcPr>
            <w:tcW w:w="1158" w:type="dxa"/>
          </w:tcPr>
          <w:p w:rsidR="005F6598" w:rsidRPr="007D449D" w:rsidRDefault="005F6598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5F6598" w:rsidRPr="007D449D" w:rsidRDefault="005F6598" w:rsidP="0075253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H315</w:t>
            </w:r>
          </w:p>
        </w:tc>
        <w:tc>
          <w:tcPr>
            <w:tcW w:w="7146" w:type="dxa"/>
          </w:tcPr>
          <w:p w:rsidR="005F6598" w:rsidRPr="007D449D" w:rsidRDefault="005F6598" w:rsidP="0075253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Dráždí kůži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H317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Může vyvolat alergickou kožní reakci.</w:t>
            </w:r>
          </w:p>
        </w:tc>
      </w:tr>
      <w:tr w:rsidR="001210A5" w:rsidRPr="007D449D" w:rsidTr="00516C33">
        <w:tc>
          <w:tcPr>
            <w:tcW w:w="1158" w:type="dxa"/>
          </w:tcPr>
          <w:p w:rsidR="001210A5" w:rsidRPr="007D449D" w:rsidRDefault="001210A5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210A5" w:rsidRPr="007D449D" w:rsidRDefault="001210A5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H371</w:t>
            </w:r>
          </w:p>
        </w:tc>
        <w:tc>
          <w:tcPr>
            <w:tcW w:w="7146" w:type="dxa"/>
          </w:tcPr>
          <w:p w:rsidR="001210A5" w:rsidRPr="007D449D" w:rsidRDefault="007D449D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Může způsobit poškození orgánů</w:t>
            </w:r>
          </w:p>
        </w:tc>
      </w:tr>
      <w:tr w:rsidR="001210A5" w:rsidRPr="007D449D" w:rsidTr="00516C33">
        <w:tc>
          <w:tcPr>
            <w:tcW w:w="1158" w:type="dxa"/>
          </w:tcPr>
          <w:p w:rsidR="001210A5" w:rsidRPr="007D449D" w:rsidRDefault="001210A5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210A5" w:rsidRPr="007D449D" w:rsidRDefault="001210A5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H332</w:t>
            </w:r>
          </w:p>
        </w:tc>
        <w:tc>
          <w:tcPr>
            <w:tcW w:w="7146" w:type="dxa"/>
          </w:tcPr>
          <w:p w:rsidR="001210A5" w:rsidRPr="007D449D" w:rsidRDefault="007D449D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Zdraví škodlivý při vdechování.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H400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Vysoce toxický pro vodní organismy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H410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Vysoce toxický pro vodní organismy, s dlouhodobými účinky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H411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Toxický pro vodní organismy, s dlouhodobými účinky</w:t>
            </w:r>
          </w:p>
        </w:tc>
      </w:tr>
      <w:tr w:rsidR="00736DF4" w:rsidRPr="007D449D" w:rsidTr="0098248C">
        <w:tc>
          <w:tcPr>
            <w:tcW w:w="1158" w:type="dxa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Plná znění zkratek klasifikačních tříd</w:t>
            </w:r>
          </w:p>
        </w:tc>
      </w:tr>
      <w:tr w:rsidR="007D449D" w:rsidRPr="007D449D" w:rsidTr="00516C33">
        <w:tc>
          <w:tcPr>
            <w:tcW w:w="1158" w:type="dxa"/>
          </w:tcPr>
          <w:p w:rsidR="007D449D" w:rsidRPr="007D449D" w:rsidRDefault="007D449D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D449D" w:rsidRPr="007D449D" w:rsidRDefault="007D449D" w:rsidP="001210A5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Flam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Liq</w:t>
            </w:r>
            <w:proofErr w:type="spellEnd"/>
            <w:r>
              <w:rPr>
                <w:color w:val="000000"/>
                <w:sz w:val="18"/>
                <w:szCs w:val="18"/>
              </w:rPr>
              <w:t>. 3</w:t>
            </w:r>
          </w:p>
        </w:tc>
        <w:tc>
          <w:tcPr>
            <w:tcW w:w="7146" w:type="dxa"/>
          </w:tcPr>
          <w:p w:rsidR="007D449D" w:rsidRPr="007D449D" w:rsidRDefault="007D449D" w:rsidP="007D449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Hořlavá kapalina </w:t>
            </w:r>
            <w:r w:rsidRPr="007D449D">
              <w:rPr>
                <w:color w:val="000000"/>
                <w:sz w:val="18"/>
                <w:szCs w:val="18"/>
              </w:rPr>
              <w:t xml:space="preserve">kategorie 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9142D" w:rsidRPr="007D449D" w:rsidTr="00516C33">
        <w:tc>
          <w:tcPr>
            <w:tcW w:w="1158" w:type="dxa"/>
          </w:tcPr>
          <w:p w:rsidR="00B9142D" w:rsidRPr="007D449D" w:rsidRDefault="00B9142D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B9142D" w:rsidRPr="007D449D" w:rsidRDefault="00B9142D" w:rsidP="001210A5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STOT </w:t>
            </w:r>
            <w:r w:rsidR="001210A5" w:rsidRPr="007D449D">
              <w:rPr>
                <w:color w:val="000000"/>
                <w:sz w:val="18"/>
                <w:szCs w:val="18"/>
              </w:rPr>
              <w:t>S</w:t>
            </w:r>
            <w:r w:rsidRPr="007D449D">
              <w:rPr>
                <w:color w:val="000000"/>
                <w:sz w:val="18"/>
                <w:szCs w:val="18"/>
              </w:rPr>
              <w:t xml:space="preserve">E 2 </w:t>
            </w:r>
          </w:p>
        </w:tc>
        <w:tc>
          <w:tcPr>
            <w:tcW w:w="7146" w:type="dxa"/>
          </w:tcPr>
          <w:p w:rsidR="00B9142D" w:rsidRPr="007D449D" w:rsidRDefault="00B9142D" w:rsidP="001210A5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Toxicita pro specifické cílové orgány - </w:t>
            </w:r>
            <w:r w:rsidR="001210A5" w:rsidRPr="007D449D">
              <w:rPr>
                <w:color w:val="000000"/>
                <w:sz w:val="18"/>
                <w:szCs w:val="18"/>
              </w:rPr>
              <w:t>jednorázová</w:t>
            </w:r>
            <w:r w:rsidRPr="007D449D">
              <w:rPr>
                <w:color w:val="000000"/>
                <w:sz w:val="18"/>
                <w:szCs w:val="18"/>
              </w:rPr>
              <w:t xml:space="preserve"> expozice kategorie 2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449D">
              <w:rPr>
                <w:color w:val="000000"/>
                <w:sz w:val="18"/>
                <w:szCs w:val="18"/>
              </w:rPr>
              <w:t>Acute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>. 4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Akutní toxicita kategorie 4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Sens</w:t>
            </w:r>
            <w:proofErr w:type="spellEnd"/>
            <w:r w:rsidRPr="007D449D">
              <w:rPr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Senzibilizace kůže kategorie1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449D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color w:val="000000"/>
                <w:sz w:val="18"/>
                <w:szCs w:val="18"/>
              </w:rPr>
              <w:t>Chronic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 1,2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Nebezpečný pro vodní prostředí chronické účinky kategorie 1,2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449D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449D">
              <w:rPr>
                <w:color w:val="000000"/>
                <w:sz w:val="18"/>
                <w:szCs w:val="18"/>
              </w:rPr>
              <w:t>Acute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Nebezpečný pro vodní prostředí akutní účinky kategorie 1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D449D">
              <w:rPr>
                <w:color w:val="000000"/>
                <w:sz w:val="18"/>
                <w:szCs w:val="18"/>
              </w:rPr>
              <w:t>Asp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7D449D"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Nebezpečná při vdechnutí kategorie 1</w:t>
            </w:r>
          </w:p>
        </w:tc>
      </w:tr>
      <w:tr w:rsidR="00736DF4" w:rsidRPr="007D449D" w:rsidTr="00516C33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Irrit</w:t>
            </w:r>
            <w:proofErr w:type="spellEnd"/>
            <w:r w:rsidRPr="007D449D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</w:tcPr>
          <w:p w:rsidR="00736DF4" w:rsidRPr="007D449D" w:rsidRDefault="00736DF4" w:rsidP="00736DF4">
            <w:pPr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Dráždivý pro kůži kategorie 2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Školení bezpečnosti práce pro zacházení s chemickými látkami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Doporučené způsoby použití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Viz bod 1.1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16.4</w:t>
            </w: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736DF4" w:rsidRPr="007D449D" w:rsidTr="00A34A39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736DF4" w:rsidRPr="007D449D" w:rsidRDefault="00736DF4" w:rsidP="001210A5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Bezpečnostní </w:t>
            </w:r>
            <w:proofErr w:type="spellStart"/>
            <w:r w:rsidRPr="007D449D">
              <w:rPr>
                <w:color w:val="000000"/>
                <w:sz w:val="18"/>
                <w:szCs w:val="18"/>
              </w:rPr>
              <w:t>list</w:t>
            </w:r>
            <w:r w:rsidR="001210A5" w:rsidRPr="007D449D">
              <w:rPr>
                <w:color w:val="000000"/>
                <w:sz w:val="18"/>
                <w:szCs w:val="18"/>
              </w:rPr>
              <w:t>ysurovin</w:t>
            </w:r>
            <w:proofErr w:type="spellEnd"/>
          </w:p>
        </w:tc>
      </w:tr>
      <w:tr w:rsidR="00736DF4" w:rsidRPr="007D449D" w:rsidTr="001F4FAF">
        <w:tc>
          <w:tcPr>
            <w:tcW w:w="1158" w:type="dxa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16.5</w:t>
            </w:r>
          </w:p>
        </w:tc>
        <w:tc>
          <w:tcPr>
            <w:tcW w:w="9390" w:type="dxa"/>
            <w:gridSpan w:val="2"/>
          </w:tcPr>
          <w:p w:rsidR="00736DF4" w:rsidRPr="007D449D" w:rsidRDefault="00736DF4" w:rsidP="00736DF4">
            <w:pPr>
              <w:spacing w:before="60" w:after="60"/>
              <w:rPr>
                <w:b/>
                <w:sz w:val="18"/>
                <w:szCs w:val="18"/>
              </w:rPr>
            </w:pPr>
            <w:r w:rsidRPr="007D449D">
              <w:rPr>
                <w:b/>
                <w:sz w:val="18"/>
                <w:szCs w:val="18"/>
              </w:rPr>
              <w:t>Změny oproti předchozí verzi bezpečnostního listu</w:t>
            </w:r>
          </w:p>
        </w:tc>
      </w:tr>
      <w:tr w:rsidR="00736DF4" w:rsidRPr="007D449D" w:rsidTr="001F4FAF">
        <w:tc>
          <w:tcPr>
            <w:tcW w:w="1158" w:type="dxa"/>
          </w:tcPr>
          <w:p w:rsidR="00736DF4" w:rsidRPr="007D449D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736DF4" w:rsidRPr="007D449D" w:rsidRDefault="00736DF4" w:rsidP="007D449D">
            <w:pPr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 xml:space="preserve">První vydání </w:t>
            </w:r>
          </w:p>
        </w:tc>
      </w:tr>
    </w:tbl>
    <w:p w:rsidR="007D449D" w:rsidRPr="007D449D" w:rsidRDefault="007D449D">
      <w:pPr>
        <w:rPr>
          <w:sz w:val="18"/>
          <w:szCs w:val="18"/>
        </w:rPr>
      </w:pPr>
    </w:p>
    <w:sectPr w:rsidR="007D449D" w:rsidRPr="007D449D" w:rsidSect="007D449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48" w:bottom="719" w:left="720" w:header="35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279" w:rsidRDefault="005E6279" w:rsidP="000E7209">
      <w:r>
        <w:separator/>
      </w:r>
    </w:p>
  </w:endnote>
  <w:endnote w:type="continuationSeparator" w:id="1">
    <w:p w:rsidR="005E6279" w:rsidRDefault="005E6279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A" w:rsidRPr="0012682F" w:rsidRDefault="0011182A" w:rsidP="000E7209">
    <w:pPr>
      <w:pStyle w:val="Zpat"/>
      <w:jc w:val="right"/>
      <w:rPr>
        <w:rFonts w:ascii="Arial" w:hAnsi="Arial" w:cs="Arial"/>
        <w:sz w:val="16"/>
        <w:szCs w:val="16"/>
      </w:rPr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8D35B6">
      <w:rPr>
        <w:rStyle w:val="slostrnky"/>
        <w:rFonts w:ascii="Arial" w:hAnsi="Arial" w:cs="Arial"/>
        <w:noProof/>
        <w:sz w:val="16"/>
        <w:szCs w:val="16"/>
      </w:rPr>
      <w:t>5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8D35B6">
      <w:rPr>
        <w:rStyle w:val="slostrnky"/>
        <w:rFonts w:ascii="Arial" w:hAnsi="Arial" w:cs="Arial"/>
        <w:noProof/>
        <w:sz w:val="16"/>
        <w:szCs w:val="16"/>
      </w:rPr>
      <w:t>5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82A" w:rsidRDefault="0011182A" w:rsidP="0043009F">
    <w:pPr>
      <w:pStyle w:val="Zpat"/>
      <w:jc w:val="right"/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8D35B6">
      <w:rPr>
        <w:rStyle w:val="slostrnky"/>
        <w:rFonts w:ascii="Arial" w:hAnsi="Arial" w:cs="Arial"/>
        <w:noProof/>
        <w:sz w:val="16"/>
        <w:szCs w:val="16"/>
      </w:rPr>
      <w:t>1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8D35B6">
      <w:rPr>
        <w:rStyle w:val="slostrnky"/>
        <w:rFonts w:ascii="Arial" w:hAnsi="Arial" w:cs="Arial"/>
        <w:noProof/>
        <w:sz w:val="16"/>
        <w:szCs w:val="16"/>
      </w:rPr>
      <w:t>5</w:t>
    </w:r>
    <w:r w:rsidR="00DA55A1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279" w:rsidRDefault="005E6279" w:rsidP="000E7209">
      <w:r>
        <w:separator/>
      </w:r>
    </w:p>
  </w:footnote>
  <w:footnote w:type="continuationSeparator" w:id="1">
    <w:p w:rsidR="005E6279" w:rsidRDefault="005E6279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0438"/>
    </w:tblGrid>
    <w:tr w:rsidR="0011182A" w:rsidRPr="003F1723" w:rsidTr="007D449D">
      <w:tc>
        <w:tcPr>
          <w:tcW w:w="10438" w:type="dxa"/>
        </w:tcPr>
        <w:p w:rsidR="0011182A" w:rsidRPr="003F1723" w:rsidRDefault="0011182A" w:rsidP="00732551">
          <w:pPr>
            <w:pStyle w:val="Zhlav"/>
            <w:rPr>
              <w:sz w:val="20"/>
              <w:szCs w:val="20"/>
            </w:rPr>
          </w:pPr>
          <w:r w:rsidRPr="007D449D">
            <w:rPr>
              <w:b/>
              <w:sz w:val="22"/>
            </w:rPr>
            <w:t>Bezpečnostní list</w:t>
          </w:r>
        </w:p>
      </w:tc>
    </w:tr>
    <w:tr w:rsidR="0011182A" w:rsidRPr="003F1723" w:rsidTr="006D33B5">
      <w:trPr>
        <w:trHeight w:val="313"/>
      </w:trPr>
      <w:tc>
        <w:tcPr>
          <w:tcW w:w="10438" w:type="dxa"/>
          <w:shd w:val="clear" w:color="auto" w:fill="D9D9D9"/>
          <w:vAlign w:val="center"/>
        </w:tcPr>
        <w:p w:rsidR="0011182A" w:rsidRPr="003F1723" w:rsidRDefault="0011182A" w:rsidP="00732551">
          <w:pPr>
            <w:pStyle w:val="Zhlav"/>
            <w:jc w:val="center"/>
            <w:rPr>
              <w:b/>
            </w:rPr>
          </w:pPr>
          <w:r w:rsidRPr="007D449D">
            <w:rPr>
              <w:b/>
            </w:rPr>
            <w:t xml:space="preserve">Mandarinka </w:t>
          </w:r>
          <w:r w:rsidR="00732551">
            <w:rPr>
              <w:b/>
            </w:rPr>
            <w:t>a</w:t>
          </w:r>
          <w:r w:rsidRPr="007D449D">
            <w:rPr>
              <w:b/>
            </w:rPr>
            <w:t> rozmarýn</w:t>
          </w:r>
        </w:p>
      </w:tc>
    </w:tr>
  </w:tbl>
  <w:p w:rsidR="0011182A" w:rsidRPr="006D33B5" w:rsidRDefault="0011182A">
    <w:pPr>
      <w:pStyle w:val="Zhlav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11182A" w:rsidRPr="003F1723" w:rsidTr="0011182A">
      <w:tc>
        <w:tcPr>
          <w:tcW w:w="10654" w:type="dxa"/>
          <w:gridSpan w:val="2"/>
        </w:tcPr>
        <w:p w:rsidR="0011182A" w:rsidRPr="007D449D" w:rsidRDefault="0011182A" w:rsidP="007D449D">
          <w:pPr>
            <w:pStyle w:val="Zhlav"/>
            <w:jc w:val="center"/>
            <w:rPr>
              <w:b/>
              <w:sz w:val="22"/>
            </w:rPr>
          </w:pPr>
          <w:r w:rsidRPr="007D449D">
            <w:rPr>
              <w:b/>
              <w:sz w:val="22"/>
            </w:rPr>
            <w:t>Bezpečnostní list</w:t>
          </w:r>
        </w:p>
        <w:p w:rsidR="0011182A" w:rsidRPr="003F1723" w:rsidRDefault="0011182A" w:rsidP="007D449D">
          <w:pPr>
            <w:pStyle w:val="Zhlav"/>
            <w:jc w:val="center"/>
            <w:rPr>
              <w:sz w:val="20"/>
              <w:szCs w:val="20"/>
            </w:rPr>
          </w:pPr>
          <w:r w:rsidRPr="007D449D">
            <w:rPr>
              <w:sz w:val="18"/>
              <w:szCs w:val="20"/>
            </w:rPr>
            <w:t>podle Nařízení Evropského parlamentu a Rady ES č.1907/2006 v platném znění</w:t>
          </w:r>
        </w:p>
      </w:tc>
    </w:tr>
    <w:tr w:rsidR="0011182A" w:rsidRPr="003F1723" w:rsidTr="0011182A">
      <w:tc>
        <w:tcPr>
          <w:tcW w:w="4752" w:type="dxa"/>
        </w:tcPr>
        <w:p w:rsidR="0011182A" w:rsidRPr="007D449D" w:rsidRDefault="0011182A" w:rsidP="007D449D">
          <w:pPr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Verze:</w:t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  <w:t xml:space="preserve">1.0 </w:t>
          </w:r>
        </w:p>
        <w:p w:rsidR="0011182A" w:rsidRPr="007D449D" w:rsidRDefault="0011182A" w:rsidP="007D449D">
          <w:pPr>
            <w:pStyle w:val="Normln0"/>
            <w:rPr>
              <w:sz w:val="18"/>
            </w:rPr>
          </w:pPr>
          <w:r w:rsidRPr="007D449D">
            <w:rPr>
              <w:sz w:val="18"/>
            </w:rPr>
            <w:t>Datum vydání:</w:t>
          </w:r>
          <w:r w:rsidRPr="007D449D">
            <w:rPr>
              <w:sz w:val="18"/>
            </w:rPr>
            <w:tab/>
          </w:r>
          <w:r w:rsidRPr="007D449D">
            <w:rPr>
              <w:sz w:val="18"/>
            </w:rPr>
            <w:tab/>
          </w:r>
          <w:proofErr w:type="gramStart"/>
          <w:r w:rsidRPr="007D449D">
            <w:rPr>
              <w:sz w:val="18"/>
            </w:rPr>
            <w:t>1.10.2020</w:t>
          </w:r>
          <w:proofErr w:type="gramEnd"/>
        </w:p>
      </w:tc>
      <w:tc>
        <w:tcPr>
          <w:tcW w:w="5902" w:type="dxa"/>
        </w:tcPr>
        <w:p w:rsidR="0011182A" w:rsidRPr="007D449D" w:rsidRDefault="0011182A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Datum poslední revize: -</w:t>
          </w:r>
        </w:p>
        <w:p w:rsidR="0011182A" w:rsidRPr="007D449D" w:rsidRDefault="0011182A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Nahrazuje verzi: - ze dne -</w:t>
          </w:r>
        </w:p>
      </w:tc>
    </w:tr>
    <w:tr w:rsidR="0011182A" w:rsidRPr="003F1723" w:rsidTr="00B527EE">
      <w:trPr>
        <w:trHeight w:val="403"/>
      </w:trPr>
      <w:tc>
        <w:tcPr>
          <w:tcW w:w="10654" w:type="dxa"/>
          <w:gridSpan w:val="2"/>
          <w:shd w:val="clear" w:color="auto" w:fill="D9D9D9"/>
          <w:vAlign w:val="center"/>
        </w:tcPr>
        <w:p w:rsidR="0011182A" w:rsidRPr="003F1723" w:rsidRDefault="0011182A" w:rsidP="00732551">
          <w:pPr>
            <w:pStyle w:val="Zhlav"/>
            <w:jc w:val="center"/>
            <w:rPr>
              <w:b/>
            </w:rPr>
          </w:pPr>
          <w:r w:rsidRPr="00732551">
            <w:rPr>
              <w:b/>
              <w:sz w:val="28"/>
            </w:rPr>
            <w:t xml:space="preserve">Mandarinka </w:t>
          </w:r>
          <w:r w:rsidR="003608BD" w:rsidRPr="00732551">
            <w:rPr>
              <w:b/>
              <w:sz w:val="28"/>
            </w:rPr>
            <w:t>a rozmarýn</w:t>
          </w:r>
        </w:p>
      </w:tc>
    </w:tr>
  </w:tbl>
  <w:p w:rsidR="0011182A" w:rsidRPr="00732551" w:rsidRDefault="0011182A">
    <w:pPr>
      <w:pStyle w:val="Zhlav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209"/>
    <w:rsid w:val="0000149B"/>
    <w:rsid w:val="000028D4"/>
    <w:rsid w:val="00004EFB"/>
    <w:rsid w:val="00021839"/>
    <w:rsid w:val="000271CB"/>
    <w:rsid w:val="0003391C"/>
    <w:rsid w:val="00050A2F"/>
    <w:rsid w:val="00061C81"/>
    <w:rsid w:val="000714C9"/>
    <w:rsid w:val="0007398F"/>
    <w:rsid w:val="000A0D7E"/>
    <w:rsid w:val="000B26B7"/>
    <w:rsid w:val="000B2C02"/>
    <w:rsid w:val="000C0C35"/>
    <w:rsid w:val="000D0119"/>
    <w:rsid w:val="000D2873"/>
    <w:rsid w:val="000D709C"/>
    <w:rsid w:val="000E7209"/>
    <w:rsid w:val="000F3961"/>
    <w:rsid w:val="000F4415"/>
    <w:rsid w:val="001059EB"/>
    <w:rsid w:val="0011182A"/>
    <w:rsid w:val="00114EEA"/>
    <w:rsid w:val="001210A5"/>
    <w:rsid w:val="00126634"/>
    <w:rsid w:val="0012682F"/>
    <w:rsid w:val="001341CC"/>
    <w:rsid w:val="001442D6"/>
    <w:rsid w:val="00152118"/>
    <w:rsid w:val="00154647"/>
    <w:rsid w:val="001A2E17"/>
    <w:rsid w:val="001B6F4B"/>
    <w:rsid w:val="001C1948"/>
    <w:rsid w:val="001C6EF3"/>
    <w:rsid w:val="001E2C1D"/>
    <w:rsid w:val="001E6656"/>
    <w:rsid w:val="001F4FAF"/>
    <w:rsid w:val="001F6062"/>
    <w:rsid w:val="00200096"/>
    <w:rsid w:val="00226C26"/>
    <w:rsid w:val="00237614"/>
    <w:rsid w:val="00240479"/>
    <w:rsid w:val="00252A7A"/>
    <w:rsid w:val="00256803"/>
    <w:rsid w:val="0026128A"/>
    <w:rsid w:val="00266593"/>
    <w:rsid w:val="002745E5"/>
    <w:rsid w:val="0028301B"/>
    <w:rsid w:val="00286BD5"/>
    <w:rsid w:val="002A2C82"/>
    <w:rsid w:val="002A36EC"/>
    <w:rsid w:val="002A6CCB"/>
    <w:rsid w:val="002B2476"/>
    <w:rsid w:val="002C20DB"/>
    <w:rsid w:val="002C5356"/>
    <w:rsid w:val="002D345C"/>
    <w:rsid w:val="002D4A1E"/>
    <w:rsid w:val="002E46CB"/>
    <w:rsid w:val="00303C31"/>
    <w:rsid w:val="003125D9"/>
    <w:rsid w:val="0032500E"/>
    <w:rsid w:val="003353FD"/>
    <w:rsid w:val="003411C5"/>
    <w:rsid w:val="00350597"/>
    <w:rsid w:val="003603A0"/>
    <w:rsid w:val="003608BD"/>
    <w:rsid w:val="00365854"/>
    <w:rsid w:val="00370B69"/>
    <w:rsid w:val="00372EEC"/>
    <w:rsid w:val="003819DF"/>
    <w:rsid w:val="003937D3"/>
    <w:rsid w:val="00395D00"/>
    <w:rsid w:val="003A060D"/>
    <w:rsid w:val="003D26B4"/>
    <w:rsid w:val="003E60A1"/>
    <w:rsid w:val="003F070B"/>
    <w:rsid w:val="003F1723"/>
    <w:rsid w:val="00412B4F"/>
    <w:rsid w:val="00421A5E"/>
    <w:rsid w:val="00425BA5"/>
    <w:rsid w:val="00425BDD"/>
    <w:rsid w:val="0043009F"/>
    <w:rsid w:val="004457CE"/>
    <w:rsid w:val="00476DBA"/>
    <w:rsid w:val="004A0DA6"/>
    <w:rsid w:val="004C54DA"/>
    <w:rsid w:val="004C6705"/>
    <w:rsid w:val="004C707B"/>
    <w:rsid w:val="004C792B"/>
    <w:rsid w:val="004D383F"/>
    <w:rsid w:val="004F1C48"/>
    <w:rsid w:val="004F1D2A"/>
    <w:rsid w:val="005069FA"/>
    <w:rsid w:val="00516C33"/>
    <w:rsid w:val="00520018"/>
    <w:rsid w:val="00532AA5"/>
    <w:rsid w:val="00567770"/>
    <w:rsid w:val="00574099"/>
    <w:rsid w:val="005764D8"/>
    <w:rsid w:val="005C4D4A"/>
    <w:rsid w:val="005D38A2"/>
    <w:rsid w:val="005E6279"/>
    <w:rsid w:val="005F0705"/>
    <w:rsid w:val="005F3202"/>
    <w:rsid w:val="005F6564"/>
    <w:rsid w:val="005F6598"/>
    <w:rsid w:val="006073BE"/>
    <w:rsid w:val="00613A97"/>
    <w:rsid w:val="00614E1D"/>
    <w:rsid w:val="00624232"/>
    <w:rsid w:val="006355D2"/>
    <w:rsid w:val="0064550B"/>
    <w:rsid w:val="00650FF2"/>
    <w:rsid w:val="00657324"/>
    <w:rsid w:val="006667C9"/>
    <w:rsid w:val="0067545D"/>
    <w:rsid w:val="00680286"/>
    <w:rsid w:val="006915A4"/>
    <w:rsid w:val="006A5669"/>
    <w:rsid w:val="006A7B0B"/>
    <w:rsid w:val="006B5FCD"/>
    <w:rsid w:val="006B68CD"/>
    <w:rsid w:val="006C27AC"/>
    <w:rsid w:val="006D33B5"/>
    <w:rsid w:val="006D4430"/>
    <w:rsid w:val="006F00DF"/>
    <w:rsid w:val="007009DA"/>
    <w:rsid w:val="00704DD8"/>
    <w:rsid w:val="00732551"/>
    <w:rsid w:val="00736DF4"/>
    <w:rsid w:val="007426B8"/>
    <w:rsid w:val="00747213"/>
    <w:rsid w:val="0075253D"/>
    <w:rsid w:val="007734B6"/>
    <w:rsid w:val="00782D67"/>
    <w:rsid w:val="00783975"/>
    <w:rsid w:val="00795BF1"/>
    <w:rsid w:val="007B4F42"/>
    <w:rsid w:val="007B5FD2"/>
    <w:rsid w:val="007C3D69"/>
    <w:rsid w:val="007D063C"/>
    <w:rsid w:val="007D1D47"/>
    <w:rsid w:val="007D2522"/>
    <w:rsid w:val="007D449D"/>
    <w:rsid w:val="00821108"/>
    <w:rsid w:val="008364A7"/>
    <w:rsid w:val="00837204"/>
    <w:rsid w:val="00840193"/>
    <w:rsid w:val="00845ADA"/>
    <w:rsid w:val="00892CC3"/>
    <w:rsid w:val="00896A63"/>
    <w:rsid w:val="008A586E"/>
    <w:rsid w:val="008A5E53"/>
    <w:rsid w:val="008A71D8"/>
    <w:rsid w:val="008B3C27"/>
    <w:rsid w:val="008C701A"/>
    <w:rsid w:val="008C7EB1"/>
    <w:rsid w:val="008D35B6"/>
    <w:rsid w:val="008D4FB9"/>
    <w:rsid w:val="008E0815"/>
    <w:rsid w:val="008F29F6"/>
    <w:rsid w:val="009009CD"/>
    <w:rsid w:val="009124D2"/>
    <w:rsid w:val="00921984"/>
    <w:rsid w:val="00942412"/>
    <w:rsid w:val="00944999"/>
    <w:rsid w:val="00945A9B"/>
    <w:rsid w:val="00955168"/>
    <w:rsid w:val="00965189"/>
    <w:rsid w:val="00970848"/>
    <w:rsid w:val="0098248C"/>
    <w:rsid w:val="0098569C"/>
    <w:rsid w:val="00986E28"/>
    <w:rsid w:val="00997279"/>
    <w:rsid w:val="009B4104"/>
    <w:rsid w:val="009C569F"/>
    <w:rsid w:val="009F4763"/>
    <w:rsid w:val="00A165EE"/>
    <w:rsid w:val="00A22B90"/>
    <w:rsid w:val="00A2396B"/>
    <w:rsid w:val="00A30ECC"/>
    <w:rsid w:val="00A34A39"/>
    <w:rsid w:val="00A377D4"/>
    <w:rsid w:val="00A50E94"/>
    <w:rsid w:val="00A51016"/>
    <w:rsid w:val="00A61B47"/>
    <w:rsid w:val="00A80B2C"/>
    <w:rsid w:val="00A971D0"/>
    <w:rsid w:val="00AA2451"/>
    <w:rsid w:val="00AA4314"/>
    <w:rsid w:val="00AA7ADD"/>
    <w:rsid w:val="00AD64CA"/>
    <w:rsid w:val="00B01C5F"/>
    <w:rsid w:val="00B33BDC"/>
    <w:rsid w:val="00B355DD"/>
    <w:rsid w:val="00B44B3B"/>
    <w:rsid w:val="00B51219"/>
    <w:rsid w:val="00B527EE"/>
    <w:rsid w:val="00B562A8"/>
    <w:rsid w:val="00B575F3"/>
    <w:rsid w:val="00B74A47"/>
    <w:rsid w:val="00B9142D"/>
    <w:rsid w:val="00B9156D"/>
    <w:rsid w:val="00B946E5"/>
    <w:rsid w:val="00BA4DA0"/>
    <w:rsid w:val="00BC0DE3"/>
    <w:rsid w:val="00BC2BC0"/>
    <w:rsid w:val="00BC782F"/>
    <w:rsid w:val="00BD1F07"/>
    <w:rsid w:val="00BD5D72"/>
    <w:rsid w:val="00BD642D"/>
    <w:rsid w:val="00BD78E4"/>
    <w:rsid w:val="00BE2288"/>
    <w:rsid w:val="00BE7730"/>
    <w:rsid w:val="00BF1C5C"/>
    <w:rsid w:val="00BF7AF0"/>
    <w:rsid w:val="00C01981"/>
    <w:rsid w:val="00C054C6"/>
    <w:rsid w:val="00C0711E"/>
    <w:rsid w:val="00C32A2B"/>
    <w:rsid w:val="00C37864"/>
    <w:rsid w:val="00C43A0A"/>
    <w:rsid w:val="00C626EE"/>
    <w:rsid w:val="00C81DE0"/>
    <w:rsid w:val="00C85173"/>
    <w:rsid w:val="00CD63B7"/>
    <w:rsid w:val="00CD6B83"/>
    <w:rsid w:val="00CF3564"/>
    <w:rsid w:val="00CF66DC"/>
    <w:rsid w:val="00CF7B99"/>
    <w:rsid w:val="00D02568"/>
    <w:rsid w:val="00D06F4F"/>
    <w:rsid w:val="00D16C6B"/>
    <w:rsid w:val="00D257C9"/>
    <w:rsid w:val="00D27BDA"/>
    <w:rsid w:val="00D4758E"/>
    <w:rsid w:val="00D54ACC"/>
    <w:rsid w:val="00D74B22"/>
    <w:rsid w:val="00D757D2"/>
    <w:rsid w:val="00D771DC"/>
    <w:rsid w:val="00D77AC1"/>
    <w:rsid w:val="00D9400B"/>
    <w:rsid w:val="00D94EDC"/>
    <w:rsid w:val="00DA55A1"/>
    <w:rsid w:val="00DA78C9"/>
    <w:rsid w:val="00DB237E"/>
    <w:rsid w:val="00DC2EAA"/>
    <w:rsid w:val="00DC359E"/>
    <w:rsid w:val="00DD31E3"/>
    <w:rsid w:val="00DE7518"/>
    <w:rsid w:val="00E10DF7"/>
    <w:rsid w:val="00E14D44"/>
    <w:rsid w:val="00E22656"/>
    <w:rsid w:val="00E354AF"/>
    <w:rsid w:val="00E45B7F"/>
    <w:rsid w:val="00E57D18"/>
    <w:rsid w:val="00E836D7"/>
    <w:rsid w:val="00E84C76"/>
    <w:rsid w:val="00E92A0B"/>
    <w:rsid w:val="00E96AED"/>
    <w:rsid w:val="00EB39ED"/>
    <w:rsid w:val="00EC2299"/>
    <w:rsid w:val="00EC7521"/>
    <w:rsid w:val="00ED5D10"/>
    <w:rsid w:val="00EE0D6B"/>
    <w:rsid w:val="00EE6CD9"/>
    <w:rsid w:val="00EF467D"/>
    <w:rsid w:val="00F05E77"/>
    <w:rsid w:val="00F1234B"/>
    <w:rsid w:val="00F165CE"/>
    <w:rsid w:val="00F2322E"/>
    <w:rsid w:val="00F354B6"/>
    <w:rsid w:val="00F50DD2"/>
    <w:rsid w:val="00F64404"/>
    <w:rsid w:val="00F77703"/>
    <w:rsid w:val="00F82DE2"/>
    <w:rsid w:val="00F91803"/>
    <w:rsid w:val="00F930E4"/>
    <w:rsid w:val="00F953BE"/>
    <w:rsid w:val="00F9647D"/>
    <w:rsid w:val="00F96F0D"/>
    <w:rsid w:val="00FB20B1"/>
    <w:rsid w:val="00FB3EE0"/>
    <w:rsid w:val="00FC50D9"/>
    <w:rsid w:val="00FE6096"/>
    <w:rsid w:val="00FE687B"/>
    <w:rsid w:val="00FF1ABE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3391C"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ZhlavChar">
    <w:name w:val="Záhlaví Char"/>
    <w:basedOn w:val="Standardnpsmoodstavce"/>
    <w:link w:val="Zhlav"/>
    <w:rsid w:val="00BE2288"/>
    <w:rPr>
      <w:sz w:val="24"/>
      <w:szCs w:val="24"/>
    </w:rPr>
  </w:style>
  <w:style w:type="character" w:customStyle="1" w:styleId="shorttext">
    <w:name w:val="short_text"/>
    <w:basedOn w:val="Standardnpsmoodstavce"/>
    <w:rsid w:val="00C01981"/>
  </w:style>
  <w:style w:type="paragraph" w:styleId="Odstavecseseznamem">
    <w:name w:val="List Paragraph"/>
    <w:basedOn w:val="Normln"/>
    <w:uiPriority w:val="34"/>
    <w:qFormat/>
    <w:rsid w:val="00C01981"/>
    <w:pPr>
      <w:ind w:left="720"/>
      <w:contextualSpacing/>
    </w:pPr>
  </w:style>
  <w:style w:type="character" w:customStyle="1" w:styleId="cli-no-wrap">
    <w:name w:val="cli-no-wrap"/>
    <w:basedOn w:val="Standardnpsmoodstavce"/>
    <w:rsid w:val="00B74A47"/>
  </w:style>
  <w:style w:type="character" w:customStyle="1" w:styleId="tlid-translation">
    <w:name w:val="tlid-translation"/>
    <w:basedOn w:val="Standardnpsmoodstavce"/>
    <w:rsid w:val="00EF467D"/>
  </w:style>
  <w:style w:type="character" w:customStyle="1" w:styleId="alt-edited">
    <w:name w:val="alt-edited"/>
    <w:basedOn w:val="Standardnpsmoodstavce"/>
    <w:rsid w:val="008A71D8"/>
  </w:style>
  <w:style w:type="character" w:styleId="Odkaznakoment">
    <w:name w:val="annotation reference"/>
    <w:rsid w:val="000014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149B"/>
  </w:style>
  <w:style w:type="character" w:customStyle="1" w:styleId="fontstyle01">
    <w:name w:val="fontstyle01"/>
    <w:basedOn w:val="Standardnpsmoodstavce"/>
    <w:rsid w:val="000014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oj-italic">
    <w:name w:val="oj-italic"/>
    <w:basedOn w:val="Standardnpsmoodstavce"/>
    <w:rsid w:val="0000149B"/>
  </w:style>
  <w:style w:type="paragraph" w:customStyle="1" w:styleId="NormalTab">
    <w:name w:val="NormalTab"/>
    <w:basedOn w:val="Normln"/>
    <w:rsid w:val="005069F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tab0">
    <w:name w:val="Normaltab"/>
    <w:basedOn w:val="Normln"/>
    <w:rsid w:val="005069F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http://www.unece.org/trans/danger/publi/ghs/pictograms/exclam.gif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http://www.unece.org/trans/danger/publi/ghs/pictograms/Aquatic-pollut-red.gi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1868</Words>
  <Characters>15390</Characters>
  <Application>Microsoft Office Word</Application>
  <DocSecurity>0</DocSecurity>
  <Lines>128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17224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Lenka Kaletová</cp:lastModifiedBy>
  <cp:revision>12</cp:revision>
  <cp:lastPrinted>2023-01-02T11:14:00Z</cp:lastPrinted>
  <dcterms:created xsi:type="dcterms:W3CDTF">2020-11-03T19:04:00Z</dcterms:created>
  <dcterms:modified xsi:type="dcterms:W3CDTF">2025-07-05T18:40:00Z</dcterms:modified>
</cp:coreProperties>
</file>